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4ED" w:rsidRDefault="00D754ED" w:rsidP="00D754ED">
      <w:pPr>
        <w:pStyle w:val="Style1"/>
        <w:widowControl/>
        <w:tabs>
          <w:tab w:val="left" w:pos="4820"/>
        </w:tabs>
        <w:spacing w:before="67" w:line="240" w:lineRule="auto"/>
        <w:jc w:val="left"/>
        <w:rPr>
          <w:rStyle w:val="FontStyle13"/>
          <w:rFonts w:ascii="Sylfaen" w:hAnsi="Sylfaen" w:cs="Tahoma" w:hint="default"/>
          <w:noProof/>
          <w:sz w:val="22"/>
          <w:szCs w:val="22"/>
        </w:rPr>
      </w:pPr>
      <w:r>
        <w:rPr>
          <w:rStyle w:val="FontStyle13"/>
          <w:rFonts w:ascii="Sylfaen" w:hAnsi="Sylfaen" w:hint="default"/>
          <w:noProof/>
          <w:sz w:val="22"/>
          <w:szCs w:val="22"/>
        </w:rPr>
        <w:t xml:space="preserve">                                                                         «</w:t>
      </w:r>
      <w:r>
        <w:rPr>
          <w:rStyle w:val="FontStyle13"/>
          <w:rFonts w:ascii="Sylfaen" w:hAnsi="Sylfaen" w:cs="Tahoma" w:hint="default"/>
          <w:noProof/>
          <w:sz w:val="22"/>
          <w:szCs w:val="22"/>
        </w:rPr>
        <w:t>ԳԱԿ</w:t>
      </w:r>
      <w:r>
        <w:rPr>
          <w:rStyle w:val="FontStyle13"/>
          <w:rFonts w:ascii="Sylfaen" w:hAnsi="Sylfaen" w:hint="default"/>
          <w:noProof/>
          <w:sz w:val="22"/>
          <w:szCs w:val="22"/>
        </w:rPr>
        <w:t>-</w:t>
      </w:r>
      <w:r>
        <w:rPr>
          <w:rStyle w:val="FontStyle13"/>
          <w:rFonts w:ascii="Sylfaen" w:hAnsi="Sylfaen" w:cs="Tahoma" w:hint="default"/>
          <w:noProof/>
          <w:sz w:val="22"/>
          <w:szCs w:val="22"/>
        </w:rPr>
        <w:t>ՇՀԱՊՁԲ</w:t>
      </w:r>
      <w:r>
        <w:rPr>
          <w:rStyle w:val="FontStyle13"/>
          <w:rFonts w:ascii="Sylfaen" w:hAnsi="Sylfaen" w:hint="default"/>
          <w:noProof/>
          <w:sz w:val="22"/>
          <w:szCs w:val="22"/>
        </w:rPr>
        <w:t>-</w:t>
      </w:r>
      <w:r w:rsidRPr="00746454">
        <w:rPr>
          <w:rStyle w:val="FontStyle13"/>
          <w:rFonts w:ascii="Sylfaen" w:hAnsi="Sylfaen" w:hint="default"/>
          <w:noProof/>
          <w:sz w:val="22"/>
          <w:szCs w:val="22"/>
        </w:rPr>
        <w:t>1</w:t>
      </w:r>
      <w:r>
        <w:rPr>
          <w:rStyle w:val="FontStyle13"/>
          <w:rFonts w:ascii="Sylfaen" w:hAnsi="Sylfaen" w:hint="default"/>
          <w:noProof/>
          <w:sz w:val="22"/>
          <w:szCs w:val="22"/>
        </w:rPr>
        <w:t xml:space="preserve">1/4» </w:t>
      </w:r>
      <w:r>
        <w:rPr>
          <w:rStyle w:val="FontStyle13"/>
          <w:rFonts w:ascii="Sylfaen" w:hAnsi="Sylfaen" w:cs="Tahoma" w:hint="default"/>
          <w:noProof/>
          <w:sz w:val="22"/>
          <w:szCs w:val="22"/>
        </w:rPr>
        <w:t>ծածկագրով</w:t>
      </w:r>
    </w:p>
    <w:p w:rsidR="00D754ED" w:rsidRDefault="00D754ED" w:rsidP="00D754ED">
      <w:pPr>
        <w:pStyle w:val="Style1"/>
        <w:widowControl/>
        <w:tabs>
          <w:tab w:val="left" w:pos="4820"/>
        </w:tabs>
        <w:spacing w:before="67" w:line="240" w:lineRule="auto"/>
        <w:jc w:val="left"/>
        <w:rPr>
          <w:rStyle w:val="FontStyle13"/>
          <w:rFonts w:ascii="Sylfaen" w:hAnsi="Sylfaen" w:hint="default"/>
          <w:noProof/>
          <w:sz w:val="22"/>
          <w:szCs w:val="22"/>
        </w:rPr>
      </w:pPr>
      <w:r>
        <w:rPr>
          <w:rStyle w:val="FontStyle13"/>
          <w:rFonts w:ascii="Sylfaen" w:hAnsi="Sylfaen" w:hint="default"/>
          <w:noProof/>
          <w:sz w:val="22"/>
          <w:szCs w:val="22"/>
        </w:rPr>
        <w:t xml:space="preserve">                          Շչջանակային համաձայնագիր կնքած  </w:t>
      </w:r>
      <w:r>
        <w:rPr>
          <w:rStyle w:val="FontStyle13"/>
          <w:rFonts w:ascii="Sylfaen" w:hAnsi="Sylfaen" w:cs="Tahoma" w:hint="default"/>
          <w:noProof/>
          <w:sz w:val="22"/>
          <w:szCs w:val="22"/>
        </w:rPr>
        <w:t xml:space="preserve">կազմակերպությունների </w:t>
      </w:r>
    </w:p>
    <w:p w:rsidR="00D754ED" w:rsidRPr="00746454" w:rsidRDefault="00D754ED" w:rsidP="00D754ED">
      <w:pPr>
        <w:pStyle w:val="Style2"/>
        <w:widowControl/>
        <w:tabs>
          <w:tab w:val="left" w:leader="underscore" w:pos="6067"/>
          <w:tab w:val="left" w:leader="dot" w:pos="6336"/>
          <w:tab w:val="left" w:leader="dot" w:pos="6970"/>
          <w:tab w:val="left" w:leader="underscore" w:pos="7958"/>
        </w:tabs>
        <w:spacing w:before="139"/>
        <w:ind w:left="5429"/>
        <w:jc w:val="right"/>
        <w:rPr>
          <w:rStyle w:val="FontStyle14"/>
          <w:rFonts w:ascii="Sylfaen" w:hAnsi="Sylfaen" w:hint="default"/>
          <w:sz w:val="22"/>
          <w:szCs w:val="22"/>
        </w:rPr>
      </w:pPr>
    </w:p>
    <w:p w:rsidR="00D754ED" w:rsidRPr="009B10A9" w:rsidRDefault="00D754ED" w:rsidP="00D754ED">
      <w:pPr>
        <w:pStyle w:val="Style3"/>
        <w:widowControl/>
        <w:tabs>
          <w:tab w:val="left" w:leader="underscore" w:pos="8261"/>
          <w:tab w:val="left" w:leader="dot" w:pos="8578"/>
          <w:tab w:val="left" w:leader="underscore" w:pos="9115"/>
        </w:tabs>
        <w:ind w:left="2977" w:hanging="1417"/>
        <w:jc w:val="right"/>
        <w:rPr>
          <w:rFonts w:ascii="Sylfaen" w:hAnsi="Sylfaen" w:cs="Sylfaen"/>
          <w:lang w:val="pt-BR"/>
        </w:rPr>
      </w:pPr>
      <w:r>
        <w:rPr>
          <w:rFonts w:ascii="Sylfaen" w:hAnsi="Sylfaen" w:cs="Sylfaen"/>
          <w:lang w:val="pt-BR"/>
        </w:rPr>
        <w:t>Տնօրեններին</w:t>
      </w:r>
    </w:p>
    <w:p w:rsidR="00D754ED" w:rsidRPr="00284CF8" w:rsidRDefault="00564052" w:rsidP="00D754ED">
      <w:pPr>
        <w:pStyle w:val="Style4"/>
        <w:widowControl/>
        <w:tabs>
          <w:tab w:val="left" w:leader="dot" w:pos="0"/>
        </w:tabs>
        <w:spacing w:line="360" w:lineRule="auto"/>
        <w:ind w:firstLine="426"/>
        <w:jc w:val="both"/>
        <w:rPr>
          <w:rStyle w:val="FontStyle14"/>
          <w:rFonts w:ascii="Sylfaen" w:hAnsi="Sylfaen" w:cs="Tahoma" w:hint="default"/>
          <w:noProof/>
          <w:sz w:val="22"/>
          <w:szCs w:val="22"/>
        </w:rPr>
      </w:pPr>
      <w:r w:rsidRPr="0056405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1pt;margin-top:30.6pt;width:187.1pt;height:20.6pt;z-index:-251656192" wrapcoords="-87 0 -87 20800 21600 20800 21600 0 -87 0" o:allowoverlap="f" stroked="f">
            <v:textbox style="mso-next-textbox:#_x0000_s1026">
              <w:txbxContent>
                <w:p w:rsidR="00946C2F" w:rsidRDefault="00946C2F" w:rsidP="00D754ED">
                  <w:pPr>
                    <w:rPr>
                      <w:vertAlign w:val="subscript"/>
                    </w:rPr>
                  </w:pPr>
                  <w:r>
                    <w:rPr>
                      <w:rStyle w:val="FontStyle16"/>
                      <w:rFonts w:ascii="Sylfaen" w:hAnsi="Sylfaen" w:cs="Tahoma" w:hint="default"/>
                      <w:noProof/>
                      <w:sz w:val="24"/>
                      <w:szCs w:val="24"/>
                      <w:vertAlign w:val="subscript"/>
                    </w:rPr>
                    <w:t>Պատվիրատուի</w:t>
                  </w:r>
                  <w:r>
                    <w:rPr>
                      <w:rStyle w:val="FontStyle16"/>
                      <w:rFonts w:ascii="Sylfaen" w:hAnsi="Sylfaen" w:hint="default"/>
                      <w:noProof/>
                      <w:sz w:val="24"/>
                      <w:szCs w:val="24"/>
                      <w:vertAlign w:val="subscript"/>
                    </w:rPr>
                    <w:t xml:space="preserve"> </w:t>
                  </w:r>
                  <w:r>
                    <w:rPr>
                      <w:rStyle w:val="FontStyle16"/>
                      <w:rFonts w:ascii="Sylfaen" w:hAnsi="Sylfaen" w:cs="Tahoma" w:hint="default"/>
                      <w:noProof/>
                      <w:sz w:val="24"/>
                      <w:szCs w:val="24"/>
                      <w:vertAlign w:val="subscript"/>
                    </w:rPr>
                    <w:t>անվանումը</w:t>
                  </w:r>
                </w:p>
              </w:txbxContent>
            </v:textbox>
          </v:shape>
        </w:pic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«15ՊՈԼ-ՇՀԱՊՁԲ-14/</w:t>
      </w:r>
      <w:r w:rsidR="00FA631C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8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»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ծածկագրով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ընթացակարգի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շրջանա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կներում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, ''</w:t>
      </w:r>
      <w:r w:rsidR="00D754ED">
        <w:rPr>
          <w:rStyle w:val="FontStyle14"/>
          <w:rFonts w:ascii="Sylfaen" w:hAnsi="Sylfaen" w:hint="default"/>
          <w:noProof/>
          <w:sz w:val="22"/>
          <w:szCs w:val="22"/>
        </w:rPr>
        <w:t>Թ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իվ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15 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պոլիկլինիկա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’’ 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ՓԲԸ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-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կարիքների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համար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անհրաժեշտություն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է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առաջա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ց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ել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ձե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ռք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բերելու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Գնումների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աջակցման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կենտրոնի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7"/>
          <w:rFonts w:ascii="Sylfaen" w:hAnsi="Sylfaen" w:cs="Tahoma" w:hint="default"/>
          <w:noProof/>
          <w:sz w:val="22"/>
          <w:szCs w:val="22"/>
        </w:rPr>
        <w:t>և</w:t>
      </w:r>
      <w:r w:rsidR="00D754ED">
        <w:rPr>
          <w:rStyle w:val="FontStyle17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7"/>
          <w:rFonts w:ascii="Sylfaen" w:hAnsi="Sylfaen" w:hint="default"/>
          <w:sz w:val="22"/>
          <w:szCs w:val="22"/>
          <w:lang w:val="ru-RU"/>
        </w:rPr>
        <w:t>վերը</w:t>
      </w:r>
      <w:r w:rsidR="00D754ED">
        <w:rPr>
          <w:rStyle w:val="FontStyle17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7"/>
          <w:rFonts w:ascii="Sylfaen" w:hAnsi="Sylfaen" w:hint="default"/>
          <w:sz w:val="22"/>
          <w:szCs w:val="22"/>
          <w:lang w:val="ru-RU"/>
        </w:rPr>
        <w:t>նշված</w:t>
      </w:r>
      <w:r w:rsidR="00D754ED">
        <w:rPr>
          <w:rStyle w:val="FontStyle17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7"/>
          <w:rFonts w:ascii="Sylfaen" w:hAnsi="Sylfaen" w:hint="default"/>
          <w:sz w:val="22"/>
          <w:szCs w:val="22"/>
          <w:lang w:val="ru-RU"/>
        </w:rPr>
        <w:t>ընկերություններ</w:t>
      </w:r>
      <w:r w:rsidR="00D754ED">
        <w:rPr>
          <w:rStyle w:val="FontStyle17"/>
          <w:rFonts w:ascii="Sylfaen" w:hAnsi="Sylfaen" w:cs="Tahoma" w:hint="default"/>
          <w:noProof/>
          <w:sz w:val="22"/>
          <w:szCs w:val="22"/>
        </w:rPr>
        <w:t>ի</w:t>
      </w:r>
      <w:r w:rsidR="00D754ED">
        <w:rPr>
          <w:rStyle w:val="FontStyle17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միջև</w:t>
      </w:r>
      <w:r w:rsidR="00D754ED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կնքված</w:t>
      </w:r>
      <w:r w:rsidR="00D754ED">
        <w:rPr>
          <w:rStyle w:val="FontStyle14"/>
          <w:rFonts w:ascii="Sylfaen" w:hAnsi="Sylfaen" w:hint="default"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ՇՀԱՊՁԲ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-11/4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շրջանակային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համաձայնա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գրով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նախատեսված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ապրանքները։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Ապրանքների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մատակարարման</w:t>
      </w:r>
      <w:r w:rsidR="00D754ED"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 xml:space="preserve"> 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</w:rPr>
        <w:t>պայմաններն</w:t>
      </w:r>
      <w:r w:rsidR="00D754ED"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 xml:space="preserve"> են`</w:t>
      </w:r>
    </w:p>
    <w:p w:rsidR="00D754ED" w:rsidRPr="00284CF8" w:rsidRDefault="00D754ED" w:rsidP="00D754ED">
      <w:pPr>
        <w:pStyle w:val="Style4"/>
        <w:widowControl/>
        <w:numPr>
          <w:ilvl w:val="0"/>
          <w:numId w:val="1"/>
        </w:numPr>
        <w:tabs>
          <w:tab w:val="left" w:leader="dot" w:pos="0"/>
          <w:tab w:val="num" w:pos="1080"/>
        </w:tabs>
        <w:spacing w:before="38" w:line="360" w:lineRule="auto"/>
        <w:ind w:left="900" w:hanging="474"/>
        <w:jc w:val="both"/>
        <w:rPr>
          <w:rStyle w:val="FontStyle14"/>
          <w:rFonts w:ascii="Sylfaen" w:hAnsi="Sylfaen" w:hint="default"/>
          <w:sz w:val="22"/>
          <w:szCs w:val="22"/>
        </w:rPr>
      </w:pPr>
      <w:r>
        <w:rPr>
          <w:rStyle w:val="FontStyle14"/>
          <w:rFonts w:ascii="Sylfaen" w:hAnsi="Sylfaen" w:hint="default"/>
          <w:sz w:val="22"/>
          <w:szCs w:val="22"/>
          <w:lang w:val="ru-RU"/>
        </w:rPr>
        <w:t>Սոց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. </w:t>
      </w:r>
      <w:r>
        <w:rPr>
          <w:rStyle w:val="FontStyle14"/>
          <w:rFonts w:ascii="Sylfaen" w:hAnsi="Sylfaen" w:hint="default"/>
          <w:sz w:val="22"/>
          <w:szCs w:val="22"/>
        </w:rPr>
        <w:t>ա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նապահով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խմբում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ընդգրկված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բնակչության</w:t>
      </w:r>
      <w:r>
        <w:rPr>
          <w:rStyle w:val="FontStyle14"/>
          <w:rFonts w:ascii="Sylfaen" w:hAnsi="Sylfaen" w:hint="default"/>
          <w:sz w:val="22"/>
          <w:szCs w:val="22"/>
        </w:rPr>
        <w:t>ը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անվճար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տրվող</w:t>
      </w:r>
      <w:r>
        <w:rPr>
          <w:rStyle w:val="FontStyle14"/>
          <w:rFonts w:ascii="Sylfaen" w:hAnsi="Sylfaen" w:hint="default"/>
          <w:sz w:val="22"/>
          <w:szCs w:val="22"/>
        </w:rPr>
        <w:t xml:space="preserve"> դեղորայքի 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և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 </w:t>
      </w:r>
      <w:r>
        <w:rPr>
          <w:rStyle w:val="FontStyle14"/>
          <w:rFonts w:ascii="Sylfaen" w:hAnsi="Sylfaen" w:hint="default"/>
          <w:sz w:val="22"/>
          <w:szCs w:val="22"/>
        </w:rPr>
        <w:t>պոլիկլինիկայի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կաբինետներում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հիվանդների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բուժման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համար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օգտագործվող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դեղորայքի</w:t>
      </w:r>
      <w:r w:rsidR="00454CB4">
        <w:rPr>
          <w:rStyle w:val="FontStyle14"/>
          <w:rFonts w:ascii="Sylfaen" w:hAnsi="Sylfaen" w:hint="default"/>
          <w:sz w:val="22"/>
          <w:szCs w:val="22"/>
        </w:rPr>
        <w:t>.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</w:p>
    <w:p w:rsidR="00D754ED" w:rsidRPr="006538DB" w:rsidRDefault="00D754ED" w:rsidP="00D754ED">
      <w:pPr>
        <w:pStyle w:val="Style4"/>
        <w:widowControl/>
        <w:tabs>
          <w:tab w:val="left" w:leader="dot" w:pos="0"/>
          <w:tab w:val="left" w:pos="900"/>
        </w:tabs>
        <w:spacing w:before="38" w:line="360" w:lineRule="auto"/>
        <w:ind w:left="900"/>
        <w:jc w:val="both"/>
        <w:rPr>
          <w:rStyle w:val="FontStyle14"/>
          <w:rFonts w:ascii="Sylfaen" w:hAnsi="Sylfaen" w:hint="default"/>
          <w:sz w:val="22"/>
          <w:szCs w:val="22"/>
        </w:rPr>
      </w:pPr>
      <w:r>
        <w:rPr>
          <w:rStyle w:val="FontStyle14"/>
          <w:rFonts w:ascii="Sylfaen" w:hAnsi="Sylfaen" w:hint="default"/>
          <w:sz w:val="22"/>
          <w:szCs w:val="22"/>
          <w:lang w:val="ru-RU"/>
        </w:rPr>
        <w:t>ընկերության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պատվերի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առաքում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պատվերը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ընդունելուց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 xml:space="preserve">միչև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երկու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օրվա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ընթացքում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: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Գնման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առաջարկում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ներկայացված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գինը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պետք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 w:rsidR="00692E2A">
        <w:rPr>
          <w:rStyle w:val="FontStyle14"/>
          <w:rFonts w:ascii="Sylfaen" w:hAnsi="Sylfaen" w:hint="default"/>
          <w:sz w:val="22"/>
          <w:szCs w:val="22"/>
        </w:rPr>
        <w:t xml:space="preserve">է </w:t>
      </w:r>
      <w:r w:rsidR="00AF111C">
        <w:rPr>
          <w:rStyle w:val="FontStyle14"/>
          <w:rFonts w:ascii="Sylfaen" w:hAnsi="Sylfaen" w:hint="default"/>
          <w:sz w:val="22"/>
          <w:szCs w:val="22"/>
        </w:rPr>
        <w:t>լինի չափաբաժնի համար ըդհանուր գումարով /համաձայն Գնումների գործընթացի կազմակերպման մասին որոշման 56-րդ կետի/ և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ներառի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բեռնափոխադրման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բեռնաթափման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արժեքը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հարկերը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ապահովագրությունը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և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հնարավոր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այլ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ծախսերը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: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Դեղորայքը</w:t>
      </w:r>
      <w:r>
        <w:rPr>
          <w:rStyle w:val="FontStyle14"/>
          <w:rFonts w:ascii="Sylfaen" w:hAnsi="Sylfaen" w:hint="default"/>
          <w:sz w:val="22"/>
          <w:szCs w:val="22"/>
        </w:rPr>
        <w:t xml:space="preserve"> տրամադրման պահից 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պետք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է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ունենա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առնվազն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2-3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տարի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պահպանման</w:t>
      </w:r>
      <w:r w:rsidRPr="006538DB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ժամկետ</w:t>
      </w:r>
      <w:r w:rsidRPr="006538DB">
        <w:rPr>
          <w:rStyle w:val="FontStyle14"/>
          <w:rFonts w:ascii="Sylfaen" w:hAnsi="Sylfaen" w:hint="default"/>
          <w:sz w:val="22"/>
          <w:szCs w:val="22"/>
        </w:rPr>
        <w:t>:</w:t>
      </w:r>
    </w:p>
    <w:p w:rsidR="00D754ED" w:rsidRDefault="00D754ED" w:rsidP="00D754ED">
      <w:pPr>
        <w:pStyle w:val="Style7"/>
        <w:widowControl/>
        <w:tabs>
          <w:tab w:val="left" w:leader="dot" w:pos="8002"/>
        </w:tabs>
        <w:spacing w:line="360" w:lineRule="auto"/>
        <w:ind w:firstLine="426"/>
        <w:rPr>
          <w:rStyle w:val="FontStyle18"/>
          <w:rFonts w:ascii="Sylfaen" w:hAnsi="Sylfaen" w:hint="default"/>
          <w:b w:val="0"/>
          <w:sz w:val="22"/>
          <w:szCs w:val="22"/>
        </w:rPr>
      </w:pP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     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Հայտնում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ենք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որ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գնման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առարկայի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վերաբերյալ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Ձե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ր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կա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զ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մ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ա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կ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երպ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ու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թյ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ան</w:t>
      </w:r>
      <w:r w:rsidRPr="00284CF8">
        <w:rPr>
          <w:rStyle w:val="FontStyle17"/>
          <w:rFonts w:ascii="Sylfaen" w:hAnsi="Sylfaen" w:cs="Tahoma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հայտն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անհրաժեշտ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է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ներկայացնել</w:t>
      </w:r>
      <w:r w:rsidR="00946C2F">
        <w:rPr>
          <w:rStyle w:val="FontStyle14"/>
          <w:rFonts w:ascii="Sylfaen" w:hAnsi="Sylfaen" w:cs="Tahoma" w:hint="default"/>
          <w:noProof/>
          <w:sz w:val="22"/>
          <w:szCs w:val="22"/>
        </w:rPr>
        <w:t>/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 w:rsidR="00517913">
        <w:rPr>
          <w:rStyle w:val="FontStyle14"/>
          <w:rFonts w:ascii="Sylfaen" w:hAnsi="Sylfaen" w:hint="default"/>
          <w:sz w:val="22"/>
          <w:szCs w:val="22"/>
        </w:rPr>
        <w:t>1բնօրինակ և 2</w:t>
      </w:r>
      <w:r w:rsidR="00946C2F">
        <w:rPr>
          <w:rStyle w:val="FontStyle14"/>
          <w:rFonts w:ascii="Sylfaen" w:hAnsi="Sylfaen" w:hint="default"/>
          <w:sz w:val="22"/>
          <w:szCs w:val="22"/>
        </w:rPr>
        <w:t xml:space="preserve"> </w:t>
      </w:r>
      <w:r w:rsidR="00517913">
        <w:rPr>
          <w:rStyle w:val="FontStyle14"/>
          <w:rFonts w:ascii="Sylfaen" w:hAnsi="Sylfaen" w:hint="default"/>
          <w:sz w:val="22"/>
          <w:szCs w:val="22"/>
        </w:rPr>
        <w:t>պատճե</w:t>
      </w:r>
      <w:r w:rsidR="00946C2F">
        <w:rPr>
          <w:rStyle w:val="FontStyle14"/>
          <w:rFonts w:ascii="Sylfaen" w:hAnsi="Sylfaen" w:hint="default"/>
          <w:sz w:val="22"/>
          <w:szCs w:val="22"/>
        </w:rPr>
        <w:t>/</w:t>
      </w:r>
      <w:r w:rsidR="00B5484D">
        <w:rPr>
          <w:rStyle w:val="FontStyle14"/>
          <w:rFonts w:ascii="Sylfaen" w:hAnsi="Sylfaen" w:hint="default"/>
          <w:sz w:val="22"/>
          <w:szCs w:val="22"/>
        </w:rPr>
        <w:t>.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 </w:t>
      </w:r>
      <w:r>
        <w:rPr>
          <w:rStyle w:val="FontStyle14"/>
          <w:rFonts w:ascii="Sylfaen" w:hAnsi="Sylfaen" w:hint="default"/>
          <w:sz w:val="22"/>
          <w:szCs w:val="22"/>
        </w:rPr>
        <w:t>Սեբաստիա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9   </w:t>
      </w:r>
      <w:r>
        <w:rPr>
          <w:rStyle w:val="FontStyle14"/>
          <w:rFonts w:ascii="Sylfaen" w:hAnsi="Sylfaen" w:hint="default"/>
          <w:sz w:val="22"/>
          <w:szCs w:val="22"/>
        </w:rPr>
        <w:t>հասցեով</w:t>
      </w:r>
      <w:r w:rsidRPr="00284CF8">
        <w:rPr>
          <w:rStyle w:val="FontStyle14"/>
          <w:rFonts w:ascii="Sylfaen" w:hAnsi="Sylfaen" w:hint="default"/>
          <w:sz w:val="22"/>
          <w:szCs w:val="22"/>
        </w:rPr>
        <w:t>, 2-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րդ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հարկ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 </w:t>
      </w:r>
      <w:r>
        <w:rPr>
          <w:rStyle w:val="FontStyle14"/>
          <w:rFonts w:ascii="Sylfaen" w:hAnsi="Sylfaen" w:hint="default"/>
          <w:sz w:val="22"/>
          <w:szCs w:val="22"/>
        </w:rPr>
        <w:t>հաշվապահություն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noProof/>
          <w:sz w:val="22"/>
          <w:szCs w:val="22"/>
        </w:rPr>
        <w:t>Հասմիկ Սահակյանին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7"/>
          <w:rFonts w:ascii="Sylfaen" w:hAnsi="Sylfaen" w:cs="Tahoma" w:hint="default"/>
          <w:noProof/>
          <w:sz w:val="22"/>
          <w:szCs w:val="22"/>
        </w:rPr>
        <w:t>մինչ</w:t>
      </w:r>
      <w:r>
        <w:rPr>
          <w:rStyle w:val="FontStyle17"/>
          <w:rFonts w:ascii="Sylfaen" w:hAnsi="Sylfaen" w:cs="Tahoma" w:hint="default"/>
          <w:noProof/>
          <w:sz w:val="22"/>
          <w:szCs w:val="22"/>
          <w:lang w:val="ru-RU"/>
        </w:rPr>
        <w:t>և</w:t>
      </w:r>
      <w:r w:rsidRPr="00284CF8">
        <w:rPr>
          <w:rStyle w:val="FontStyle17"/>
          <w:rFonts w:ascii="Sylfaen" w:hAnsi="Sylfaen" w:hint="default"/>
          <w:sz w:val="22"/>
          <w:szCs w:val="22"/>
        </w:rPr>
        <w:t xml:space="preserve"> </w:t>
      </w:r>
      <w:r w:rsidR="00692E2A">
        <w:rPr>
          <w:rStyle w:val="FontStyle17"/>
          <w:rFonts w:ascii="Sylfaen" w:hAnsi="Sylfaen" w:hint="default"/>
          <w:sz w:val="22"/>
          <w:szCs w:val="22"/>
        </w:rPr>
        <w:t xml:space="preserve"> </w:t>
      </w:r>
      <w:r w:rsidRPr="00284CF8">
        <w:rPr>
          <w:rStyle w:val="FontStyle14"/>
          <w:rFonts w:ascii="Sylfaen" w:hAnsi="Sylfaen" w:hint="default"/>
          <w:sz w:val="22"/>
          <w:szCs w:val="22"/>
        </w:rPr>
        <w:t>201</w:t>
      </w:r>
      <w:r>
        <w:rPr>
          <w:rStyle w:val="FontStyle14"/>
          <w:rFonts w:ascii="Sylfaen" w:hAnsi="Sylfaen" w:hint="default"/>
          <w:sz w:val="22"/>
          <w:szCs w:val="22"/>
        </w:rPr>
        <w:t>4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թ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>.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</w:t>
      </w:r>
      <w:r w:rsidR="00FA631C">
        <w:rPr>
          <w:rStyle w:val="FontStyle14"/>
          <w:rFonts w:ascii="Sylfaen" w:hAnsi="Sylfaen" w:hint="default"/>
          <w:sz w:val="22"/>
          <w:szCs w:val="22"/>
        </w:rPr>
        <w:t xml:space="preserve">    </w:t>
      </w:r>
      <w:r w:rsidR="00954DD4">
        <w:rPr>
          <w:rStyle w:val="FontStyle14"/>
          <w:rFonts w:ascii="Sylfaen" w:hAnsi="Sylfaen" w:hint="default"/>
          <w:sz w:val="22"/>
          <w:szCs w:val="22"/>
        </w:rPr>
        <w:t>հունիսի</w:t>
      </w:r>
      <w:r w:rsidR="00FA631C">
        <w:rPr>
          <w:rStyle w:val="FontStyle14"/>
          <w:rFonts w:ascii="Sylfaen" w:hAnsi="Sylfaen" w:hint="default"/>
          <w:sz w:val="22"/>
          <w:szCs w:val="22"/>
        </w:rPr>
        <w:t xml:space="preserve">     </w:t>
      </w:r>
      <w:r w:rsidR="00954DD4">
        <w:rPr>
          <w:rStyle w:val="FontStyle14"/>
          <w:rFonts w:ascii="Sylfaen" w:hAnsi="Sylfaen" w:hint="default"/>
          <w:sz w:val="22"/>
          <w:szCs w:val="22"/>
        </w:rPr>
        <w:t>11</w:t>
      </w:r>
      <w:r w:rsidRPr="00284CF8">
        <w:rPr>
          <w:rStyle w:val="FontStyle14"/>
          <w:rFonts w:ascii="Sylfaen" w:hAnsi="Sylfaen" w:hint="default"/>
          <w:sz w:val="22"/>
          <w:szCs w:val="22"/>
        </w:rPr>
        <w:t>-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ը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ժամը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13</w:t>
      </w:r>
      <w:r w:rsidRPr="00284CF8">
        <w:rPr>
          <w:rStyle w:val="FontStyle14"/>
          <w:rFonts w:ascii="Sylfaen" w:hAnsi="Sylfaen" w:hint="default"/>
          <w:sz w:val="22"/>
          <w:szCs w:val="22"/>
        </w:rPr>
        <w:t>-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ը</w:t>
      </w:r>
      <w:r w:rsidRPr="00284CF8">
        <w:rPr>
          <w:rStyle w:val="FontStyle14"/>
          <w:rFonts w:ascii="Sylfaen" w:hAnsi="Sylfaen" w:hint="default"/>
          <w:sz w:val="22"/>
          <w:szCs w:val="22"/>
        </w:rPr>
        <w:t>:</w:t>
      </w:r>
    </w:p>
    <w:p w:rsidR="00D754ED" w:rsidRDefault="00D754ED" w:rsidP="00D754ED">
      <w:pPr>
        <w:pStyle w:val="Style4"/>
        <w:widowControl/>
        <w:tabs>
          <w:tab w:val="left" w:pos="5650"/>
        </w:tabs>
        <w:spacing w:line="360" w:lineRule="auto"/>
        <w:ind w:firstLine="426"/>
        <w:jc w:val="both"/>
        <w:rPr>
          <w:rStyle w:val="FontStyle26"/>
          <w:rFonts w:ascii="Sylfaen" w:hAnsi="Sylfaen" w:hint="default"/>
          <w:noProof/>
          <w:sz w:val="22"/>
          <w:szCs w:val="22"/>
        </w:rPr>
      </w:pP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Հայտերը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կբացվեն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   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>‘’</w:t>
      </w:r>
      <w:r>
        <w:rPr>
          <w:rStyle w:val="FontStyle14"/>
          <w:rFonts w:ascii="Sylfaen" w:hAnsi="Sylfaen" w:hint="default"/>
          <w:noProof/>
          <w:sz w:val="22"/>
          <w:szCs w:val="22"/>
        </w:rPr>
        <w:t>Թ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իվ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15 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պոլիկլինիկա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’’ 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ՓԲԸ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>-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ի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շենք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ում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</w:rPr>
        <w:t>Սեբաստիա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9 </w:t>
      </w:r>
      <w:r>
        <w:rPr>
          <w:rStyle w:val="FontStyle14"/>
          <w:rFonts w:ascii="Sylfaen" w:hAnsi="Sylfaen" w:hint="default"/>
          <w:sz w:val="22"/>
          <w:szCs w:val="22"/>
        </w:rPr>
        <w:t>հասցեով</w:t>
      </w:r>
      <w:r w:rsidRPr="00284CF8">
        <w:rPr>
          <w:rStyle w:val="FontStyle14"/>
          <w:rFonts w:ascii="Sylfaen" w:hAnsi="Sylfaen" w:hint="default"/>
          <w:sz w:val="22"/>
          <w:szCs w:val="22"/>
        </w:rPr>
        <w:t>, 2-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րդ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  <w:lang w:val="ru-RU"/>
        </w:rPr>
        <w:t>հարկ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hint="default"/>
          <w:sz w:val="22"/>
          <w:szCs w:val="22"/>
        </w:rPr>
        <w:t>նիստերի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sz w:val="22"/>
          <w:szCs w:val="22"/>
        </w:rPr>
        <w:t>դահլիճ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201</w:t>
      </w:r>
      <w:r>
        <w:rPr>
          <w:rStyle w:val="FontStyle14"/>
          <w:rFonts w:ascii="Sylfaen" w:hAnsi="Sylfaen" w:hint="default"/>
          <w:sz w:val="22"/>
          <w:szCs w:val="22"/>
        </w:rPr>
        <w:t>4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թ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>.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 </w:t>
      </w:r>
      <w:r>
        <w:rPr>
          <w:rStyle w:val="FontStyle14"/>
          <w:rFonts w:ascii="Sylfaen" w:hAnsi="Sylfaen" w:hint="default"/>
          <w:sz w:val="22"/>
          <w:szCs w:val="22"/>
        </w:rPr>
        <w:t xml:space="preserve"> </w:t>
      </w:r>
      <w:r w:rsidR="00FA631C">
        <w:rPr>
          <w:rStyle w:val="FontStyle14"/>
          <w:rFonts w:ascii="Sylfaen" w:hAnsi="Sylfaen" w:hint="default"/>
          <w:sz w:val="22"/>
          <w:szCs w:val="22"/>
        </w:rPr>
        <w:t xml:space="preserve">  </w:t>
      </w:r>
      <w:r w:rsidR="00954DD4">
        <w:rPr>
          <w:rStyle w:val="FontStyle14"/>
          <w:rFonts w:ascii="Sylfaen" w:hAnsi="Sylfaen" w:hint="default"/>
          <w:sz w:val="22"/>
          <w:szCs w:val="22"/>
        </w:rPr>
        <w:t>հունիսի     11</w:t>
      </w:r>
      <w:r w:rsidRPr="00284CF8">
        <w:rPr>
          <w:rStyle w:val="FontStyle26"/>
          <w:rFonts w:ascii="Sylfaen" w:hAnsi="Sylfaen" w:hint="default"/>
          <w:noProof/>
          <w:sz w:val="22"/>
          <w:szCs w:val="22"/>
        </w:rPr>
        <w:t>-</w:t>
      </w:r>
      <w:r>
        <w:rPr>
          <w:rStyle w:val="FontStyle26"/>
          <w:rFonts w:ascii="Sylfaen" w:hAnsi="Sylfaen" w:cs="Tahoma" w:hint="default"/>
          <w:noProof/>
          <w:sz w:val="22"/>
          <w:szCs w:val="22"/>
        </w:rPr>
        <w:t>ին</w:t>
      </w:r>
      <w:r w:rsidRPr="00284CF8">
        <w:rPr>
          <w:rStyle w:val="FontStyle26"/>
          <w:rFonts w:ascii="Sylfaen" w:hAnsi="Sylfaen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ժամը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 </w:t>
      </w:r>
      <w:r>
        <w:rPr>
          <w:rStyle w:val="FontStyle14"/>
          <w:rFonts w:ascii="Sylfaen" w:hAnsi="Sylfaen" w:hint="default"/>
          <w:sz w:val="22"/>
          <w:szCs w:val="22"/>
        </w:rPr>
        <w:t>13</w:t>
      </w:r>
      <w:r w:rsidRPr="00284CF8">
        <w:rPr>
          <w:rStyle w:val="FontStyle26"/>
          <w:rFonts w:ascii="Sylfaen" w:hAnsi="Sylfaen" w:hint="default"/>
          <w:noProof/>
          <w:sz w:val="22"/>
          <w:szCs w:val="22"/>
        </w:rPr>
        <w:t>-</w:t>
      </w:r>
      <w:r>
        <w:rPr>
          <w:rStyle w:val="FontStyle26"/>
          <w:rFonts w:ascii="Sylfaen" w:hAnsi="Sylfaen" w:cs="Tahoma" w:hint="default"/>
          <w:noProof/>
          <w:sz w:val="22"/>
          <w:szCs w:val="22"/>
        </w:rPr>
        <w:t>ին։</w:t>
      </w:r>
    </w:p>
    <w:p w:rsidR="00D754ED" w:rsidRDefault="00D754ED" w:rsidP="00D754ED">
      <w:pPr>
        <w:pStyle w:val="Style8"/>
        <w:widowControl/>
        <w:spacing w:line="360" w:lineRule="auto"/>
        <w:ind w:firstLine="426"/>
        <w:rPr>
          <w:rStyle w:val="FontStyle14"/>
          <w:rFonts w:ascii="Sylfaen" w:hAnsi="Sylfaen" w:hint="default"/>
          <w:sz w:val="22"/>
          <w:szCs w:val="22"/>
        </w:rPr>
      </w:pP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Հայտը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ներառում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է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գնման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ընթացակարգին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մասնակցելու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դիմումը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և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գնային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առաջարկը։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Հայտն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անհրաժեշտ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է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ներկայացնել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15ՊՈԼ-ՇՀԱՊՁԲ-14</w:t>
      </w:r>
      <w:r w:rsidR="00FA631C"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>/8</w:t>
      </w:r>
      <w:r>
        <w:rPr>
          <w:rStyle w:val="FontStyle14"/>
          <w:rFonts w:ascii="Sylfaen" w:hAnsi="Sylfaen" w:hint="default"/>
          <w:noProof/>
          <w:sz w:val="22"/>
          <w:szCs w:val="22"/>
          <w:lang w:val="pt-BR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ընթացակարգի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հրավերով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սահմանված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կարգով։</w:t>
      </w:r>
    </w:p>
    <w:p w:rsidR="00D754ED" w:rsidRPr="00284CF8" w:rsidRDefault="00D754ED" w:rsidP="00D754ED">
      <w:pPr>
        <w:pStyle w:val="Style4"/>
        <w:widowControl/>
        <w:spacing w:line="360" w:lineRule="auto"/>
        <w:ind w:firstLine="426"/>
        <w:jc w:val="both"/>
        <w:rPr>
          <w:rStyle w:val="FontStyle14"/>
          <w:rFonts w:ascii="Sylfaen" w:hAnsi="Sylfaen" w:hint="default"/>
          <w:noProof/>
          <w:sz w:val="22"/>
          <w:szCs w:val="22"/>
        </w:rPr>
      </w:pPr>
      <w:r>
        <w:rPr>
          <w:rStyle w:val="FontStyle14"/>
          <w:rFonts w:ascii="Sylfaen" w:hAnsi="Sylfaen" w:cs="Tahoma" w:hint="default"/>
          <w:noProof/>
          <w:sz w:val="22"/>
          <w:szCs w:val="22"/>
        </w:rPr>
        <w:t>Կից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ներկայացնում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ենք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կնքվե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լիք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hint="default"/>
          <w:noProof/>
          <w:sz w:val="22"/>
          <w:szCs w:val="22"/>
          <w:lang w:val="ru-RU"/>
        </w:rPr>
        <w:t>պայմանագրերի</w:t>
      </w:r>
      <w:r w:rsidRPr="00284CF8"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նախագիծը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, </w:t>
      </w:r>
      <w:r>
        <w:rPr>
          <w:rStyle w:val="FontStyle14"/>
          <w:rFonts w:ascii="Sylfaen" w:hAnsi="Sylfaen" w:cs="Tahoma" w:hint="default"/>
          <w:sz w:val="22"/>
          <w:szCs w:val="22"/>
        </w:rPr>
        <w:t>դիմումը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և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գնային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sz w:val="22"/>
          <w:szCs w:val="22"/>
        </w:rPr>
        <w:t>առաջարկը։</w:t>
      </w:r>
      <w:r w:rsidRPr="00284CF8">
        <w:rPr>
          <w:rStyle w:val="FontStyle14"/>
          <w:rFonts w:ascii="Sylfaen" w:hAnsi="Sylfaen" w:hint="default"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։</w:t>
      </w:r>
    </w:p>
    <w:p w:rsidR="00D754ED" w:rsidRDefault="00D754ED" w:rsidP="00D754ED">
      <w:pPr>
        <w:pStyle w:val="Style4"/>
        <w:widowControl/>
        <w:spacing w:line="360" w:lineRule="auto"/>
        <w:ind w:firstLine="426"/>
        <w:jc w:val="both"/>
        <w:outlineLvl w:val="0"/>
        <w:rPr>
          <w:rStyle w:val="FontStyle14"/>
          <w:rFonts w:ascii="Sylfaen" w:hAnsi="Sylfaen" w:hint="default"/>
          <w:noProof/>
          <w:sz w:val="22"/>
          <w:szCs w:val="22"/>
        </w:rPr>
      </w:pPr>
      <w:r>
        <w:rPr>
          <w:rStyle w:val="FontStyle14"/>
          <w:rFonts w:ascii="Sylfaen" w:hAnsi="Sylfaen" w:cs="Tahoma" w:hint="default"/>
          <w:noProof/>
          <w:sz w:val="22"/>
          <w:szCs w:val="22"/>
        </w:rPr>
        <w:t>Մասնակցի</w:t>
      </w:r>
      <w:r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կողմից</w:t>
      </w:r>
      <w:r>
        <w:rPr>
          <w:rStyle w:val="FontStyle14"/>
          <w:rFonts w:ascii="Sylfaen" w:hAnsi="Sylfaen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հայ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տի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ներկայացումը</w:t>
      </w:r>
      <w:r w:rsidRPr="00284CF8">
        <w:rPr>
          <w:rStyle w:val="FontStyle14"/>
          <w:rFonts w:ascii="Sylfaen" w:hAnsi="Sylfaen" w:cs="Tahoma" w:hint="default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  <w:lang w:val="ru-RU"/>
        </w:rPr>
        <w:t>պար</w:t>
      </w:r>
      <w:r>
        <w:rPr>
          <w:rStyle w:val="FontStyle24"/>
          <w:rFonts w:ascii="Sylfaen" w:hAnsi="Sylfaen" w:cs="Tahoma" w:hint="default"/>
          <w:b w:val="0"/>
          <w:noProof/>
          <w:sz w:val="22"/>
          <w:szCs w:val="22"/>
        </w:rPr>
        <w:t>տադիր</w:t>
      </w:r>
      <w:r>
        <w:rPr>
          <w:rStyle w:val="FontStyle24"/>
          <w:rFonts w:ascii="Sylfaen" w:hAnsi="Sylfaen" w:hint="default"/>
          <w:b w:val="0"/>
          <w:noProof/>
          <w:sz w:val="22"/>
          <w:szCs w:val="22"/>
        </w:rPr>
        <w:t xml:space="preserve"> </w:t>
      </w:r>
      <w:r>
        <w:rPr>
          <w:rStyle w:val="FontStyle14"/>
          <w:rFonts w:ascii="Sylfaen" w:hAnsi="Sylfaen" w:cs="Tahoma" w:hint="default"/>
          <w:noProof/>
          <w:sz w:val="22"/>
          <w:szCs w:val="22"/>
        </w:rPr>
        <w:t>չէ։</w:t>
      </w:r>
    </w:p>
    <w:p w:rsidR="00D754ED" w:rsidRDefault="00D754ED" w:rsidP="00D754ED">
      <w:pPr>
        <w:pStyle w:val="Style6"/>
        <w:widowControl/>
        <w:spacing w:line="360" w:lineRule="auto"/>
        <w:ind w:firstLine="567"/>
        <w:jc w:val="both"/>
      </w:pPr>
    </w:p>
    <w:p w:rsidR="00D754ED" w:rsidRDefault="00D754ED" w:rsidP="00D754ED">
      <w:pPr>
        <w:pStyle w:val="Style6"/>
        <w:widowControl/>
        <w:spacing w:before="211" w:line="360" w:lineRule="auto"/>
        <w:ind w:firstLine="426"/>
        <w:jc w:val="both"/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</w:pPr>
      <w:r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  <w:t xml:space="preserve"> Հարգանքով</w:t>
      </w:r>
    </w:p>
    <w:p w:rsidR="00D754ED" w:rsidRDefault="00D754ED" w:rsidP="00D754ED">
      <w:pPr>
        <w:pStyle w:val="Style6"/>
        <w:widowControl/>
        <w:spacing w:before="211" w:line="360" w:lineRule="auto"/>
        <w:ind w:firstLine="426"/>
        <w:jc w:val="both"/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</w:pPr>
      <w:r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  <w:t xml:space="preserve">Թիվ </w:t>
      </w:r>
      <w:r>
        <w:rPr>
          <w:rStyle w:val="FontStyle14"/>
          <w:rFonts w:ascii="Sylfaen" w:hAnsi="Sylfaen" w:hint="default"/>
          <w:noProof/>
          <w:sz w:val="22"/>
          <w:szCs w:val="22"/>
        </w:rPr>
        <w:t xml:space="preserve">15 </w:t>
      </w:r>
      <w:r>
        <w:rPr>
          <w:rStyle w:val="FontStyle13"/>
          <w:rFonts w:ascii="Sylfaen" w:hAnsi="Sylfaen" w:cs="Tahoma" w:hint="default"/>
          <w:i w:val="0"/>
          <w:noProof/>
          <w:sz w:val="22"/>
          <w:szCs w:val="22"/>
        </w:rPr>
        <w:t>պոլիկլինիկա ՓԲԸ տնօրեն`                                Հ. Հարությունյան</w:t>
      </w: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Style w:val="FontStyle14"/>
          <w:rFonts w:ascii="Sylfaen" w:hAnsi="Sylfaen" w:hint="default"/>
          <w:noProof/>
          <w:szCs w:val="22"/>
          <w:u w:val="none"/>
          <w:lang w:val="pt-BR"/>
        </w:rPr>
      </w:pPr>
    </w:p>
    <w:p w:rsidR="00D754ED" w:rsidRPr="003D7890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715C35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lastRenderedPageBreak/>
        <w:t>«15ՊՈԼ-ՇՀԱՊՁԲ-14/</w:t>
      </w:r>
      <w:r w:rsidR="00FA631C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8</w:t>
      </w:r>
      <w:r w:rsidRPr="00715C35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»</w:t>
      </w:r>
      <w:r>
        <w:rPr>
          <w:rStyle w:val="FontStyle14"/>
          <w:rFonts w:ascii="Sylfaen" w:hAnsi="Sylfaen" w:hint="default"/>
          <w:noProof/>
          <w:szCs w:val="22"/>
          <w:lang w:val="pt-BR"/>
        </w:rPr>
        <w:t xml:space="preserve">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D754ED" w:rsidRPr="003D7890" w:rsidRDefault="00D754ED" w:rsidP="00D754ED">
      <w:pPr>
        <w:jc w:val="right"/>
        <w:rPr>
          <w:rFonts w:ascii="Sylfaen" w:hAnsi="Sylfaen" w:cs="Sylfaen"/>
          <w:i/>
          <w:lang w:val="af-ZA"/>
        </w:rPr>
      </w:pPr>
      <w:r w:rsidRPr="003D7890">
        <w:rPr>
          <w:rFonts w:ascii="Sylfaen" w:hAnsi="Sylfaen"/>
          <w:lang w:val="es-ES"/>
        </w:rPr>
        <w:t>ընթացակարգի գնահատող հանձնաժողովին</w:t>
      </w:r>
    </w:p>
    <w:p w:rsidR="00D754ED" w:rsidRPr="003D7890" w:rsidRDefault="00D754ED" w:rsidP="00D754ED">
      <w:pPr>
        <w:jc w:val="center"/>
        <w:rPr>
          <w:rFonts w:ascii="Sylfaen" w:hAnsi="Sylfaen"/>
          <w:lang w:val="af-ZA"/>
        </w:rPr>
      </w:pPr>
    </w:p>
    <w:p w:rsidR="00D754ED" w:rsidRPr="003D7890" w:rsidRDefault="00D754ED" w:rsidP="00D754ED">
      <w:pPr>
        <w:spacing w:after="100" w:afterAutospacing="1"/>
        <w:contextualSpacing/>
        <w:jc w:val="center"/>
        <w:rPr>
          <w:rFonts w:ascii="Sylfaen" w:hAnsi="Sylfaen"/>
          <w:b/>
          <w:lang w:val="af-ZA"/>
        </w:rPr>
      </w:pPr>
      <w:r w:rsidRPr="003D7890">
        <w:rPr>
          <w:rFonts w:ascii="Sylfaen" w:hAnsi="Sylfaen"/>
          <w:b/>
          <w:lang w:val="af-ZA"/>
        </w:rPr>
        <w:t>ԳՆՄԱՆ ԸՆԹԱՑԱԿԱՐԳԻՆ ՄԱՍՆԱԿՑԵԼՈՒ</w:t>
      </w:r>
    </w:p>
    <w:p w:rsidR="00D754ED" w:rsidRPr="003D7890" w:rsidRDefault="00D754ED" w:rsidP="00D754ED">
      <w:pPr>
        <w:spacing w:after="100" w:afterAutospacing="1"/>
        <w:contextualSpacing/>
        <w:jc w:val="center"/>
        <w:rPr>
          <w:rFonts w:ascii="Sylfaen" w:hAnsi="Sylfaen"/>
          <w:lang w:val="af-ZA"/>
        </w:rPr>
      </w:pPr>
      <w:r w:rsidRPr="003D7890">
        <w:rPr>
          <w:rFonts w:ascii="Sylfaen" w:hAnsi="Sylfaen"/>
          <w:b/>
          <w:lang w:val="af-ZA"/>
        </w:rPr>
        <w:t>ԴԻՄՈՒՄ</w:t>
      </w:r>
    </w:p>
    <w:p w:rsidR="00D754ED" w:rsidRPr="003D7890" w:rsidRDefault="00D754ED" w:rsidP="00D754ED">
      <w:pPr>
        <w:spacing w:after="100" w:afterAutospacing="1"/>
        <w:contextualSpacing/>
        <w:jc w:val="center"/>
        <w:rPr>
          <w:rFonts w:ascii="Sylfaen" w:hAnsi="Sylfaen"/>
          <w:lang w:val="af-ZA"/>
        </w:rPr>
      </w:pPr>
    </w:p>
    <w:p w:rsidR="00D754ED" w:rsidRPr="003D7890" w:rsidRDefault="00D754ED" w:rsidP="00D754ED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lang w:val="es-ES"/>
        </w:rPr>
        <w:t>-ն հայտնում է, որ ցանկություն ունի մասնակցելու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Ընթացակարգի մասնակցի անվանումը (անունը)</w:t>
      </w:r>
      <w:r w:rsidRPr="003D7890">
        <w:rPr>
          <w:rFonts w:ascii="Sylfaen" w:hAnsi="Sylfaen"/>
          <w:lang w:val="es-ES"/>
        </w:rPr>
        <w:t xml:space="preserve"> 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sz w:val="2"/>
          <w:vertAlign w:val="superscript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lang w:val="es-ES"/>
        </w:rPr>
        <w:t xml:space="preserve">-ի կողմից N </w:t>
      </w:r>
      <w:r w:rsidRPr="003D7890">
        <w:rPr>
          <w:rFonts w:ascii="Sylfaen" w:hAnsi="Sylfaen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lang w:val="es-ES"/>
        </w:rPr>
        <w:t xml:space="preserve"> ծածկագրով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Պատվիրատուի անվանումը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lang w:val="es-ES"/>
        </w:rPr>
        <w:t xml:space="preserve">հայտարարված ընթացակարգի </w:t>
      </w: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lang w:val="es-ES"/>
        </w:rPr>
        <w:t xml:space="preserve"> չափաբաժնին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right="2297"/>
        <w:contextualSpacing/>
        <w:jc w:val="right"/>
        <w:rPr>
          <w:rFonts w:ascii="Sylfaen" w:hAnsi="Sylfaen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չափաբաժնի (չափաբաժինների) համարը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lang w:val="es-ES"/>
        </w:rPr>
      </w:pPr>
      <w:r w:rsidRPr="003D7890">
        <w:rPr>
          <w:rFonts w:ascii="Sylfaen" w:hAnsi="Sylfaen"/>
          <w:lang w:val="es-ES"/>
        </w:rPr>
        <w:t>(չափաբաժիններին) և հրավերի (ծանուցման) պահանջներին համապատասխան ներկայացնում է հայտը:</w:t>
      </w:r>
    </w:p>
    <w:p w:rsidR="00D754ED" w:rsidRPr="003D7890" w:rsidRDefault="00D754ED" w:rsidP="00D754ED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vertAlign w:val="superscript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lang w:val="es-ES"/>
        </w:rPr>
        <w:t>-ն հայտնում և հավաստում է, որ իր հիմնադրի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Ընթացակարգի մասնակցի անվանումը (անունը)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lang w:val="es-ES"/>
        </w:rPr>
      </w:pPr>
      <w:r w:rsidRPr="003D7890">
        <w:rPr>
          <w:rFonts w:ascii="Sylfaen" w:hAnsi="Sylfaen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D754ED" w:rsidRPr="003D7890" w:rsidRDefault="00D754ED" w:rsidP="00D754ED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1) պետության կամ համայնքների կողմից հիմնադրված կազմակերպությունների,</w:t>
      </w:r>
    </w:p>
    <w:p w:rsidR="00D754ED" w:rsidRPr="003D7890" w:rsidRDefault="00D754ED" w:rsidP="00D754ED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D754ED" w:rsidRPr="003D7890" w:rsidRDefault="00D754ED" w:rsidP="00D754ED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lang w:val="es-ES"/>
        </w:rPr>
        <w:t>-ն հայտնում և հավաստում է, որ չունի գերիշխող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Ընթացակարգի մասնակցի անվանումը (անունը)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lang w:val="es-ES"/>
        </w:rPr>
      </w:pPr>
      <w:r w:rsidRPr="003D7890">
        <w:rPr>
          <w:rFonts w:ascii="Sylfaen" w:hAnsi="Sylfaen"/>
          <w:lang w:val="es-ES"/>
        </w:rPr>
        <w:t>դիրքի չարաշահում և հակամրցակցային համաձայնություն:</w:t>
      </w:r>
    </w:p>
    <w:p w:rsidR="00D754ED" w:rsidRPr="003D7890" w:rsidRDefault="00D754ED" w:rsidP="00D754ED">
      <w:pPr>
        <w:spacing w:after="100" w:afterAutospacing="1"/>
        <w:contextualSpacing/>
        <w:jc w:val="both"/>
        <w:rPr>
          <w:rFonts w:ascii="Sylfaen" w:hAnsi="Sylfaen"/>
          <w:sz w:val="10"/>
          <w:lang w:val="es-ES"/>
        </w:rPr>
      </w:pPr>
    </w:p>
    <w:p w:rsidR="00D754ED" w:rsidRPr="003D7890" w:rsidRDefault="00D754ED" w:rsidP="00D754ED">
      <w:pPr>
        <w:spacing w:after="100" w:afterAutospacing="1"/>
        <w:ind w:left="567"/>
        <w:contextualSpacing/>
        <w:jc w:val="both"/>
        <w:rPr>
          <w:rFonts w:ascii="Sylfaen" w:hAnsi="Sylfaen"/>
          <w:vertAlign w:val="superscript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lang w:val="es-ES"/>
        </w:rPr>
        <w:t>-ի էլեկտրոնային փոստի հասցեն է`</w:t>
      </w:r>
    </w:p>
    <w:p w:rsidR="00D754ED" w:rsidRPr="003D7890" w:rsidRDefault="00D754ED" w:rsidP="00D754ED">
      <w:pPr>
        <w:spacing w:after="100" w:afterAutospacing="1"/>
        <w:ind w:left="567" w:firstLine="993"/>
        <w:contextualSpacing/>
        <w:jc w:val="both"/>
        <w:rPr>
          <w:rFonts w:ascii="Sylfaen" w:hAnsi="Sylfaen"/>
          <w:vertAlign w:val="superscript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Ընթացակարգի մասնակցի անվանումը (անունը)</w:t>
      </w:r>
    </w:p>
    <w:p w:rsidR="00D754ED" w:rsidRPr="003D7890" w:rsidRDefault="00D754ED" w:rsidP="00D754ED">
      <w:pPr>
        <w:spacing w:after="100" w:afterAutospacing="1"/>
        <w:contextualSpacing/>
        <w:rPr>
          <w:rFonts w:ascii="Sylfaen" w:hAnsi="Sylfaen"/>
          <w:sz w:val="2"/>
          <w:vertAlign w:val="superscript"/>
          <w:lang w:val="es-ES"/>
        </w:rPr>
      </w:pPr>
      <w:r w:rsidRPr="003D7890">
        <w:rPr>
          <w:rFonts w:ascii="Sylfaen" w:hAnsi="Sylfaen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lang w:val="es-ES"/>
        </w:rPr>
        <w:t>:</w:t>
      </w:r>
      <w:r w:rsidRPr="003D7890">
        <w:rPr>
          <w:rFonts w:ascii="Sylfaen" w:hAnsi="Sylfaen"/>
          <w:lang w:val="es-ES"/>
        </w:rPr>
        <w:br/>
      </w:r>
    </w:p>
    <w:p w:rsidR="00D754ED" w:rsidRPr="003D7890" w:rsidRDefault="00D754ED" w:rsidP="00D754ED">
      <w:pPr>
        <w:spacing w:after="100" w:afterAutospacing="1"/>
        <w:ind w:firstLine="1134"/>
        <w:contextualSpacing/>
        <w:rPr>
          <w:rFonts w:ascii="Sylfaen" w:hAnsi="Sylfaen"/>
          <w:lang w:val="es-ES"/>
        </w:rPr>
      </w:pPr>
      <w:r w:rsidRPr="003D7890">
        <w:rPr>
          <w:rFonts w:ascii="Sylfaen" w:hAnsi="Sylfaen"/>
          <w:vertAlign w:val="superscript"/>
          <w:lang w:val="es-ES"/>
        </w:rPr>
        <w:t>Մասնակցի էլեկտրոնային փոստի հասցե</w:t>
      </w:r>
    </w:p>
    <w:tbl>
      <w:tblPr>
        <w:tblW w:w="0" w:type="auto"/>
        <w:tblLook w:val="04A0"/>
      </w:tblPr>
      <w:tblGrid>
        <w:gridCol w:w="6372"/>
        <w:gridCol w:w="3371"/>
      </w:tblGrid>
      <w:tr w:rsidR="00D754ED" w:rsidRPr="003D7890" w:rsidTr="00D754ED">
        <w:tc>
          <w:tcPr>
            <w:tcW w:w="6752" w:type="dxa"/>
          </w:tcPr>
          <w:p w:rsidR="00D754ED" w:rsidRPr="003D7890" w:rsidRDefault="00D754ED" w:rsidP="00D754ED">
            <w:pPr>
              <w:spacing w:after="100" w:afterAutospacing="1"/>
              <w:contextualSpacing/>
              <w:jc w:val="center"/>
              <w:rPr>
                <w:rFonts w:ascii="Sylfaen" w:hAnsi="Sylfaen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D754ED" w:rsidRPr="003D7890" w:rsidRDefault="00D754ED" w:rsidP="00D754ED">
            <w:pPr>
              <w:spacing w:after="100" w:afterAutospacing="1"/>
              <w:contextualSpacing/>
              <w:jc w:val="center"/>
              <w:rPr>
                <w:rFonts w:ascii="Sylfaen" w:hAnsi="Sylfaen"/>
                <w:u w:val="single"/>
                <w:lang w:val="es-ES"/>
              </w:rPr>
            </w:pPr>
            <w:r w:rsidRPr="003D7890">
              <w:rPr>
                <w:rFonts w:ascii="Sylfaen" w:hAnsi="Sylfaen"/>
                <w:vertAlign w:val="subscript"/>
                <w:lang w:val="es-ES"/>
              </w:rPr>
              <w:t>----------------------------------------------</w:t>
            </w:r>
          </w:p>
        </w:tc>
      </w:tr>
      <w:tr w:rsidR="00D754ED" w:rsidRPr="003D7890" w:rsidTr="00D754ED">
        <w:tc>
          <w:tcPr>
            <w:tcW w:w="6752" w:type="dxa"/>
          </w:tcPr>
          <w:p w:rsidR="00D754ED" w:rsidRPr="003D7890" w:rsidRDefault="00D754ED" w:rsidP="00D754ED">
            <w:pPr>
              <w:spacing w:after="100" w:afterAutospacing="1"/>
              <w:contextualSpacing/>
              <w:jc w:val="center"/>
              <w:rPr>
                <w:rFonts w:ascii="Sylfaen" w:hAnsi="Sylfaen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D754ED" w:rsidRPr="003D7890" w:rsidRDefault="00D754ED" w:rsidP="00D754ED">
            <w:pPr>
              <w:spacing w:after="100" w:afterAutospacing="1"/>
              <w:contextualSpacing/>
              <w:jc w:val="center"/>
              <w:rPr>
                <w:rFonts w:ascii="Sylfaen" w:hAnsi="Sylfaen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vertAlign w:val="superscript"/>
                <w:lang w:val="hy-AM"/>
              </w:rPr>
              <w:t>(ստորագրությունը)</w:t>
            </w:r>
          </w:p>
        </w:tc>
      </w:tr>
      <w:tr w:rsidR="00D754ED" w:rsidRPr="003D7890" w:rsidTr="00D754ED">
        <w:tc>
          <w:tcPr>
            <w:tcW w:w="6752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</w:tr>
      <w:tr w:rsidR="00D754ED" w:rsidRPr="003D7890" w:rsidTr="00D754ED">
        <w:tc>
          <w:tcPr>
            <w:tcW w:w="6752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D754ED" w:rsidRPr="003D7890" w:rsidRDefault="00D754ED" w:rsidP="00D754ED">
            <w:pPr>
              <w:rPr>
                <w:rFonts w:ascii="Sylfaen" w:hAnsi="Sylfaen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lang w:val="hy-AM"/>
              </w:rPr>
              <w:t>Կ. Տ.</w:t>
            </w:r>
          </w:p>
        </w:tc>
      </w:tr>
      <w:tr w:rsidR="00D754ED" w:rsidRPr="003D7890" w:rsidTr="00D754ED">
        <w:trPr>
          <w:trHeight w:val="631"/>
        </w:trPr>
        <w:tc>
          <w:tcPr>
            <w:tcW w:w="6752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D754ED" w:rsidRPr="003D7890" w:rsidRDefault="00D754ED" w:rsidP="00D754ED">
            <w:pPr>
              <w:jc w:val="right"/>
              <w:rPr>
                <w:rFonts w:ascii="Sylfaen" w:hAnsi="Sylfaen"/>
              </w:rPr>
            </w:pPr>
            <w:r w:rsidRPr="003D7890">
              <w:rPr>
                <w:rFonts w:ascii="Sylfaen" w:hAnsi="Sylfaen"/>
              </w:rPr>
              <w:t>«</w:t>
            </w:r>
            <w:r w:rsidRPr="003D7890">
              <w:rPr>
                <w:rFonts w:ascii="Sylfaen" w:hAnsi="Sylfaen"/>
                <w:vertAlign w:val="subscript"/>
              </w:rPr>
              <w:t>---------</w:t>
            </w:r>
            <w:r w:rsidRPr="003D7890">
              <w:rPr>
                <w:rFonts w:ascii="Sylfaen" w:hAnsi="Sylfaen"/>
              </w:rPr>
              <w:t xml:space="preserve">» </w:t>
            </w:r>
            <w:r w:rsidRPr="003D7890">
              <w:rPr>
                <w:rFonts w:ascii="Sylfaen" w:hAnsi="Sylfaen"/>
                <w:vertAlign w:val="subscript"/>
              </w:rPr>
              <w:t>------------------</w:t>
            </w:r>
            <w:r w:rsidRPr="003D7890">
              <w:rPr>
                <w:rFonts w:ascii="Sylfaen" w:hAnsi="Sylfaen"/>
              </w:rPr>
              <w:t xml:space="preserve"> 20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</w:rPr>
              <w:t xml:space="preserve">  </w:t>
            </w:r>
            <w:r w:rsidRPr="003D7890">
              <w:rPr>
                <w:rFonts w:ascii="Sylfaen" w:hAnsi="Sylfaen"/>
              </w:rPr>
              <w:t>թ.</w:t>
            </w:r>
          </w:p>
        </w:tc>
      </w:tr>
      <w:tr w:rsidR="00D754ED" w:rsidRPr="003D7890" w:rsidTr="00D754ED">
        <w:trPr>
          <w:trHeight w:val="277"/>
        </w:trPr>
        <w:tc>
          <w:tcPr>
            <w:tcW w:w="6752" w:type="dxa"/>
          </w:tcPr>
          <w:p w:rsidR="00D754ED" w:rsidRPr="003D7890" w:rsidRDefault="00D754ED" w:rsidP="00D754ED">
            <w:pPr>
              <w:jc w:val="center"/>
              <w:rPr>
                <w:rFonts w:ascii="Sylfaen" w:hAnsi="Sylfaen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D754ED" w:rsidRPr="003D7890" w:rsidRDefault="00D754ED" w:rsidP="00D754ED">
            <w:pPr>
              <w:ind w:firstLine="1186"/>
              <w:rPr>
                <w:rFonts w:ascii="Sylfaen" w:hAnsi="Sylfaen"/>
              </w:rPr>
            </w:pPr>
            <w:r w:rsidRPr="003D7890">
              <w:rPr>
                <w:rFonts w:ascii="Sylfaen" w:hAnsi="Sylfaen"/>
                <w:vertAlign w:val="superscript"/>
                <w:lang w:val="hy-AM"/>
              </w:rPr>
              <w:t>(ամսաթիվը, ամիսը)</w:t>
            </w:r>
          </w:p>
        </w:tc>
      </w:tr>
    </w:tbl>
    <w:p w:rsidR="00D754ED" w:rsidRPr="00C3195D" w:rsidRDefault="00D754ED" w:rsidP="00D754ED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D754ED" w:rsidRPr="00C3195D" w:rsidSect="00D754ED">
          <w:footerReference w:type="even" r:id="rId8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D754ED" w:rsidRDefault="00D754ED" w:rsidP="00D754ED">
      <w:pPr>
        <w:pStyle w:val="Style6"/>
        <w:widowControl/>
        <w:spacing w:before="211" w:line="360" w:lineRule="auto"/>
        <w:ind w:firstLine="426"/>
        <w:jc w:val="both"/>
        <w:rPr>
          <w:rStyle w:val="FontStyle13"/>
          <w:rFonts w:hAnsi="Times New Roman" w:hint="default"/>
          <w:i w:val="0"/>
          <w:noProof/>
          <w:sz w:val="22"/>
          <w:szCs w:val="22"/>
        </w:rPr>
      </w:pPr>
    </w:p>
    <w:p w:rsidR="00D754ED" w:rsidRDefault="00D754ED" w:rsidP="00170E5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</w:p>
    <w:p w:rsidR="00170E5F" w:rsidRPr="00D357CC" w:rsidRDefault="00170E5F" w:rsidP="00170E5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D357CC">
        <w:rPr>
          <w:rFonts w:ascii="GHEA Grapalat" w:hAnsi="GHEA Grapalat"/>
          <w:b w:val="0"/>
          <w:sz w:val="24"/>
          <w:szCs w:val="24"/>
          <w:u w:val="none"/>
          <w:lang w:val="es-ES"/>
        </w:rPr>
        <w:t>Հավելված 5.1</w:t>
      </w:r>
    </w:p>
    <w:p w:rsidR="00170E5F" w:rsidRPr="00D357CC" w:rsidRDefault="00170E5F" w:rsidP="00170E5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es-ES"/>
        </w:rPr>
      </w:pPr>
      <w:r w:rsidRPr="00D357CC">
        <w:rPr>
          <w:rFonts w:ascii="GHEA Grapalat" w:hAnsi="GHEA Grapalat"/>
          <w:b w:val="0"/>
          <w:sz w:val="24"/>
          <w:szCs w:val="24"/>
          <w:u w:val="none"/>
          <w:lang w:val="es-ES"/>
        </w:rPr>
        <w:t>«ԳԱԿ-ՇՀԱՊՁԲ-11/4» ծածկագրով</w:t>
      </w:r>
    </w:p>
    <w:p w:rsidR="00170E5F" w:rsidRPr="00D357CC" w:rsidRDefault="00170E5F" w:rsidP="00170E5F">
      <w:pPr>
        <w:ind w:firstLine="720"/>
        <w:jc w:val="right"/>
        <w:rPr>
          <w:rFonts w:ascii="GHEA Grapalat" w:eastAsia="Times New Roman" w:hAnsi="GHEA Grapalat" w:cs="Times New Roman"/>
          <w:b/>
          <w:i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i/>
          <w:szCs w:val="24"/>
          <w:lang w:val="es-ES"/>
        </w:rPr>
        <w:t>ընթացակարգի հրավերի</w:t>
      </w:r>
    </w:p>
    <w:p w:rsidR="00170E5F" w:rsidRPr="00D357CC" w:rsidRDefault="00AF111C" w:rsidP="00170E5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</w:pPr>
      <w:r w:rsidRPr="00715C35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«15ՊՈԼ-ՇՀԱՊՁԲ-14/</w:t>
      </w:r>
      <w:r w:rsidR="00FA631C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8</w:t>
      </w:r>
      <w:r w:rsidRPr="00715C35">
        <w:rPr>
          <w:rStyle w:val="FontStyle14"/>
          <w:rFonts w:ascii="Sylfaen" w:hAnsi="Sylfaen" w:hint="default"/>
          <w:noProof/>
          <w:szCs w:val="22"/>
          <w:u w:val="none"/>
          <w:lang w:val="pt-BR"/>
        </w:rPr>
        <w:t>»</w:t>
      </w:r>
      <w:r>
        <w:rPr>
          <w:rStyle w:val="FontStyle14"/>
          <w:rFonts w:ascii="Sylfaen" w:hAnsi="Sylfaen" w:hint="default"/>
          <w:noProof/>
          <w:szCs w:val="22"/>
          <w:lang w:val="pt-BR"/>
        </w:rPr>
        <w:t xml:space="preserve"> </w:t>
      </w:r>
      <w:r w:rsidR="00170E5F" w:rsidRPr="00D357CC">
        <w:rPr>
          <w:rFonts w:ascii="GHEA Grapalat" w:hAnsi="GHEA Grapalat"/>
          <w:b w:val="0"/>
          <w:i w:val="0"/>
          <w:sz w:val="24"/>
          <w:szCs w:val="24"/>
          <w:u w:val="none"/>
          <w:lang w:val="es-ES"/>
        </w:rPr>
        <w:t>ծածկագրով</w:t>
      </w:r>
    </w:p>
    <w:p w:rsidR="00170E5F" w:rsidRPr="00D357CC" w:rsidRDefault="00170E5F" w:rsidP="00170E5F">
      <w:pPr>
        <w:jc w:val="right"/>
        <w:rPr>
          <w:rFonts w:ascii="GHEA Grapalat" w:eastAsia="Times New Roman" w:hAnsi="GHEA Grapalat" w:cs="Sylfaen"/>
          <w:i/>
          <w:szCs w:val="24"/>
          <w:lang w:val="af-ZA"/>
        </w:rPr>
      </w:pPr>
      <w:r w:rsidRPr="00D357CC">
        <w:rPr>
          <w:rFonts w:ascii="GHEA Grapalat" w:eastAsia="Times New Roman" w:hAnsi="GHEA Grapalat" w:cs="Times New Roman"/>
          <w:szCs w:val="24"/>
          <w:lang w:val="es-ES"/>
        </w:rPr>
        <w:t>ընթացակարգի գնահատող հանձնաժողովին</w:t>
      </w:r>
    </w:p>
    <w:p w:rsidR="00170E5F" w:rsidRPr="00D357CC" w:rsidRDefault="00170E5F" w:rsidP="00170E5F">
      <w:pPr>
        <w:widowControl w:val="0"/>
        <w:jc w:val="center"/>
        <w:rPr>
          <w:rFonts w:ascii="GHEA Grapalat" w:eastAsia="Times New Roman" w:hAnsi="GHEA Grapalat" w:cs="Times New Roman"/>
          <w:b/>
          <w:spacing w:val="100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b/>
          <w:spacing w:val="100"/>
          <w:szCs w:val="24"/>
          <w:lang w:val="es-ES"/>
        </w:rPr>
        <w:t>Գնի առաջարկ</w:t>
      </w:r>
    </w:p>
    <w:p w:rsidR="00170E5F" w:rsidRPr="00D357CC" w:rsidRDefault="00170E5F" w:rsidP="00170E5F">
      <w:pPr>
        <w:ind w:firstLine="567"/>
        <w:rPr>
          <w:rFonts w:ascii="GHEA Grapalat" w:eastAsia="Times New Roman" w:hAnsi="GHEA Grapalat" w:cs="Times New Roman"/>
          <w:szCs w:val="24"/>
          <w:lang w:val="hy-AM"/>
        </w:rPr>
      </w:pPr>
    </w:p>
    <w:p w:rsidR="00170E5F" w:rsidRPr="00D357CC" w:rsidRDefault="00170E5F" w:rsidP="00170E5F">
      <w:pPr>
        <w:widowControl w:val="0"/>
        <w:spacing w:line="360" w:lineRule="auto"/>
        <w:ind w:firstLine="567"/>
        <w:jc w:val="both"/>
        <w:rPr>
          <w:rFonts w:ascii="GHEA Grapalat" w:eastAsia="Times New Roman" w:hAnsi="GHEA Grapalat" w:cs="Times New Roman"/>
          <w:sz w:val="2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szCs w:val="24"/>
          <w:lang w:val="es-ES"/>
        </w:rPr>
        <w:t xml:space="preserve">Ուսումնասիրելով Ձեր կողմից տրամադրված N </w:t>
      </w:r>
      <w:r w:rsidRPr="00D357CC">
        <w:rPr>
          <w:rFonts w:ascii="GHEA Grapalat" w:eastAsia="Times New Roman" w:hAnsi="GHEA Grapalat" w:cs="Times New Roman"/>
          <w:szCs w:val="24"/>
          <w:vertAlign w:val="subscript"/>
          <w:lang w:val="es-ES"/>
        </w:rPr>
        <w:t>-------------------------------------</w:t>
      </w:r>
      <w:r w:rsidRPr="00D357CC">
        <w:rPr>
          <w:rFonts w:ascii="GHEA Grapalat" w:eastAsia="Times New Roman" w:hAnsi="GHEA Grapalat" w:cs="Times New Roman"/>
          <w:b/>
          <w:i/>
          <w:szCs w:val="24"/>
          <w:vertAlign w:val="subscript"/>
          <w:lang w:val="es-ES"/>
        </w:rPr>
        <w:t xml:space="preserve"> </w:t>
      </w:r>
      <w:r w:rsidRPr="00D357CC">
        <w:rPr>
          <w:rFonts w:ascii="GHEA Grapalat" w:eastAsia="Times New Roman" w:hAnsi="GHEA Grapalat" w:cs="Times New Roman"/>
          <w:szCs w:val="24"/>
          <w:lang w:val="es-ES"/>
        </w:rPr>
        <w:t xml:space="preserve"> ծածկագրով ընթացակարգի հրավերը (ծանուցումը), այդ թվում` կնքվելիք պայմանագրի</w:t>
      </w:r>
      <w:r w:rsidRPr="00D357CC">
        <w:rPr>
          <w:rFonts w:ascii="GHEA Grapalat" w:eastAsia="Times New Roman" w:hAnsi="GHEA Grapalat" w:cs="Times New Roman"/>
          <w:szCs w:val="24"/>
          <w:lang w:val="es-ES"/>
        </w:rPr>
        <w:br/>
      </w:r>
    </w:p>
    <w:p w:rsidR="00170E5F" w:rsidRPr="00D357CC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szCs w:val="24"/>
          <w:lang w:val="es-ES"/>
        </w:rPr>
        <w:t xml:space="preserve">նախագիծը, </w:t>
      </w:r>
      <w:r w:rsidRPr="00D357CC">
        <w:rPr>
          <w:rFonts w:ascii="GHEA Grapalat" w:eastAsia="Times New Roman" w:hAnsi="GHEA Grapalat" w:cs="Times New Roman"/>
          <w:szCs w:val="24"/>
          <w:vertAlign w:val="subscript"/>
          <w:lang w:val="es-ES"/>
        </w:rPr>
        <w:t>---------------------------------------------------------------------</w:t>
      </w:r>
      <w:r w:rsidRPr="00D357CC">
        <w:rPr>
          <w:rFonts w:ascii="GHEA Grapalat" w:eastAsia="Times New Roman" w:hAnsi="GHEA Grapalat" w:cs="Times New Roman"/>
          <w:szCs w:val="24"/>
          <w:lang w:val="es-ES"/>
        </w:rPr>
        <w:t>-ն առաջարկում է պայմանագիրը կատարել</w:t>
      </w:r>
    </w:p>
    <w:p w:rsidR="00170E5F" w:rsidRPr="00D357CC" w:rsidRDefault="00170E5F" w:rsidP="00170E5F">
      <w:pPr>
        <w:widowControl w:val="0"/>
        <w:ind w:firstLine="567"/>
        <w:jc w:val="both"/>
        <w:rPr>
          <w:rFonts w:ascii="GHEA Grapalat" w:eastAsia="Times New Roman" w:hAnsi="GHEA Grapalat" w:cs="Times New Roman"/>
          <w:sz w:val="2"/>
          <w:szCs w:val="24"/>
          <w:lang w:val="es-ES"/>
        </w:rPr>
      </w:pPr>
    </w:p>
    <w:p w:rsidR="00170E5F" w:rsidRPr="00D357CC" w:rsidRDefault="00170E5F" w:rsidP="00170E5F">
      <w:pPr>
        <w:widowControl w:val="0"/>
        <w:ind w:firstLine="1418"/>
        <w:rPr>
          <w:rFonts w:ascii="GHEA Grapalat" w:eastAsia="Times New Roman" w:hAnsi="GHEA Grapalat" w:cs="Times New Roman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szCs w:val="24"/>
          <w:vertAlign w:val="superscript"/>
          <w:lang w:val="es-ES"/>
        </w:rPr>
        <w:t>Ընթացակարգի մասնակցի անվանումը (անունը)</w:t>
      </w:r>
    </w:p>
    <w:p w:rsidR="00170E5F" w:rsidRPr="00761784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szCs w:val="24"/>
          <w:lang w:val="es-ES"/>
        </w:rPr>
        <w:t>համաձայն հետևյալ գների`</w:t>
      </w:r>
    </w:p>
    <w:p w:rsidR="00170E5F" w:rsidRPr="00761784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</w:p>
    <w:p w:rsidR="00170E5F" w:rsidRPr="00D357CC" w:rsidRDefault="00170E5F" w:rsidP="00170E5F">
      <w:pPr>
        <w:jc w:val="right"/>
        <w:rPr>
          <w:rFonts w:ascii="GHEA Grapalat" w:eastAsia="Times New Roman" w:hAnsi="GHEA Grapalat" w:cs="Times New Roman"/>
          <w:sz w:val="20"/>
          <w:lang w:val="hy-AM"/>
        </w:rPr>
      </w:pPr>
      <w:r w:rsidRPr="00D357CC">
        <w:rPr>
          <w:rFonts w:ascii="GHEA Grapalat" w:eastAsia="Times New Roman" w:hAnsi="GHEA Grapalat" w:cs="Times New Roma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170E5F" w:rsidRPr="003B063D" w:rsidTr="00D754E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  <w:t>Գնման առարկայի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pt-BR"/>
              </w:rPr>
              <w:t>Արժեք</w:t>
            </w:r>
            <w:r w:rsidRPr="000A32E8"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es-ES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lang w:val="pt-BR"/>
              </w:rPr>
              <w:t>Պայմանագրի կատարման համար ա</w:t>
            </w: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pt-BR"/>
              </w:rPr>
              <w:t>ռաջարկված</w:t>
            </w: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es-ES"/>
              </w:rPr>
              <w:t xml:space="preserve"> </w:t>
            </w: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pt-BR"/>
              </w:rPr>
              <w:t>գինը</w:t>
            </w:r>
          </w:p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sz w:val="20"/>
                <w:lang w:val="es-ES"/>
              </w:rPr>
              <w:t xml:space="preserve"> 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es-ES"/>
              </w:rPr>
              <w:t>/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pt-BR"/>
              </w:rPr>
              <w:t>տառերով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es-ES"/>
              </w:rPr>
              <w:t xml:space="preserve"> 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pt-BR"/>
              </w:rPr>
              <w:t>և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es-ES"/>
              </w:rPr>
              <w:t xml:space="preserve"> 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pt-BR"/>
              </w:rPr>
              <w:t>թվերով</w:t>
            </w:r>
            <w:r w:rsidRPr="000A32E8">
              <w:rPr>
                <w:rFonts w:ascii="GHEA Grapalat" w:eastAsia="Times New Roman" w:hAnsi="GHEA Grapalat" w:cs="Times New Roman"/>
                <w:b/>
                <w:sz w:val="16"/>
                <w:lang w:val="es-ES"/>
              </w:rPr>
              <w:t>/</w:t>
            </w:r>
          </w:p>
        </w:tc>
      </w:tr>
      <w:tr w:rsidR="00170E5F" w:rsidRPr="000A32E8" w:rsidTr="00D754E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i/>
                <w:sz w:val="16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170E5F" w:rsidRPr="003B063D" w:rsidTr="00D754ED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</w:tr>
      <w:tr w:rsidR="00170E5F" w:rsidRPr="003B063D" w:rsidTr="00D754ED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lang w:val="es-ES"/>
              </w:rPr>
            </w:pPr>
          </w:p>
        </w:tc>
      </w:tr>
      <w:tr w:rsidR="00170E5F" w:rsidRPr="003B063D" w:rsidTr="00D754E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</w:tr>
      <w:tr w:rsidR="00170E5F" w:rsidRPr="000A32E8" w:rsidTr="00D754E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lang w:val="es-ES"/>
              </w:rPr>
            </w:pPr>
          </w:p>
        </w:tc>
      </w:tr>
      <w:tr w:rsidR="00170E5F" w:rsidRPr="000A32E8" w:rsidTr="00D754E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5F" w:rsidRPr="000A32E8" w:rsidRDefault="00170E5F" w:rsidP="00D754ED">
            <w:pPr>
              <w:rPr>
                <w:rFonts w:ascii="GHEA Grapalat" w:eastAsia="Times New Roman" w:hAnsi="GHEA Grapalat" w:cs="Times New Roman"/>
                <w:sz w:val="18"/>
                <w:lang w:val="es-ES"/>
              </w:rPr>
            </w:pPr>
            <w:r w:rsidRPr="000A32E8">
              <w:rPr>
                <w:rFonts w:ascii="GHEA Grapalat" w:eastAsia="Times New Roman" w:hAnsi="GHEA Grapalat" w:cs="Times New Roma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5F" w:rsidRPr="000A32E8" w:rsidRDefault="00170E5F" w:rsidP="00D754ED">
            <w:pPr>
              <w:jc w:val="center"/>
              <w:rPr>
                <w:rFonts w:ascii="GHEA Grapalat" w:eastAsia="Times New Roman" w:hAnsi="GHEA Grapalat" w:cs="Times New Roman"/>
                <w:sz w:val="20"/>
                <w:lang w:val="es-ES"/>
              </w:rPr>
            </w:pPr>
          </w:p>
        </w:tc>
      </w:tr>
    </w:tbl>
    <w:p w:rsidR="00170E5F" w:rsidRPr="00D357CC" w:rsidRDefault="00170E5F" w:rsidP="00170E5F">
      <w:pPr>
        <w:jc w:val="both"/>
        <w:rPr>
          <w:rFonts w:ascii="GHEA Grapalat" w:eastAsia="Times New Roman" w:hAnsi="GHEA Grapalat" w:cs="Sylfaen"/>
          <w:b/>
          <w:bCs/>
          <w:i/>
          <w:sz w:val="18"/>
          <w:szCs w:val="18"/>
          <w:lang w:val="es-ES"/>
        </w:rPr>
      </w:pPr>
      <w:r w:rsidRPr="00D357CC">
        <w:rPr>
          <w:rFonts w:ascii="GHEA Grapalat" w:eastAsia="Times New Roman" w:hAnsi="GHEA Grapalat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170E5F" w:rsidRPr="00D357CC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  <w:r w:rsidRPr="00D357C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>*</w:t>
      </w:r>
      <w:r w:rsidRPr="00D357CC">
        <w:rPr>
          <w:rFonts w:ascii="GHEA Grapalat" w:eastAsia="Times New Roman" w:hAnsi="GHEA Grapalat" w:cs="Times New Roman"/>
          <w:b/>
          <w:bCs/>
          <w:sz w:val="20"/>
          <w:lang w:val="es-ES"/>
        </w:rPr>
        <w:t>*</w:t>
      </w:r>
      <w:r w:rsidRPr="00D357CC">
        <w:rPr>
          <w:rFonts w:ascii="GHEA Grapalat" w:eastAsia="Times New Roman" w:hAnsi="GHEA Grapalat" w:cs="Times New Roma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D357CC">
        <w:rPr>
          <w:rFonts w:ascii="GHEA Grapalat" w:eastAsia="Times New Roman" w:hAnsi="GHEA Grapalat" w:cs="Times New Roman"/>
          <w:b/>
          <w:bCs/>
          <w:i/>
          <w:sz w:val="18"/>
          <w:szCs w:val="18"/>
        </w:rPr>
        <w:t>։</w:t>
      </w:r>
    </w:p>
    <w:p w:rsidR="00170E5F" w:rsidRPr="00D357CC" w:rsidRDefault="00170E5F" w:rsidP="00170E5F">
      <w:pPr>
        <w:widowControl w:val="0"/>
        <w:jc w:val="both"/>
        <w:rPr>
          <w:rFonts w:ascii="GHEA Grapalat" w:eastAsia="Times New Roman" w:hAnsi="GHEA Grapalat" w:cs="Times New Roman"/>
          <w:szCs w:val="24"/>
          <w:lang w:val="es-ES"/>
        </w:rPr>
      </w:pPr>
    </w:p>
    <w:p w:rsidR="00170E5F" w:rsidRPr="00D357CC" w:rsidRDefault="00170E5F" w:rsidP="00170E5F">
      <w:pPr>
        <w:ind w:right="309"/>
        <w:jc w:val="both"/>
        <w:rPr>
          <w:rFonts w:ascii="GHEA Grapalat" w:eastAsia="Times New Roman" w:hAnsi="GHEA Grapalat" w:cs="Times New Roman"/>
          <w:bCs/>
          <w:i/>
          <w:szCs w:val="24"/>
          <w:lang w:val="es-ES"/>
        </w:rPr>
      </w:pPr>
    </w:p>
    <w:p w:rsidR="00170E5F" w:rsidRPr="00761784" w:rsidRDefault="00170E5F" w:rsidP="00170E5F">
      <w:pPr>
        <w:jc w:val="both"/>
        <w:rPr>
          <w:rFonts w:ascii="GHEA Grapalat" w:eastAsia="Times New Roman" w:hAnsi="GHEA Grapalat" w:cs="Times New Roman"/>
          <w:bCs/>
          <w:i/>
          <w:szCs w:val="24"/>
          <w:lang w:val="es-ES"/>
        </w:rPr>
      </w:pPr>
    </w:p>
    <w:p w:rsidR="00170E5F" w:rsidRPr="00D357CC" w:rsidRDefault="00170E5F" w:rsidP="00170E5F">
      <w:pPr>
        <w:pStyle w:val="BodyTextIndent3"/>
        <w:tabs>
          <w:tab w:val="left" w:pos="1080"/>
        </w:tabs>
        <w:ind w:firstLine="0"/>
        <w:jc w:val="right"/>
        <w:rPr>
          <w:rFonts w:ascii="GHEA Grapalat" w:hAnsi="GHEA Grapalat" w:cs="Sylfaen"/>
          <w:i w:val="0"/>
          <w:sz w:val="18"/>
          <w:szCs w:val="18"/>
          <w:lang w:val="pt-BR" w:eastAsia="zh-CN"/>
        </w:rPr>
      </w:pPr>
    </w:p>
    <w:p w:rsidR="00170E5F" w:rsidRPr="00D357CC" w:rsidRDefault="00170E5F" w:rsidP="00170E5F">
      <w:pPr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Sylfaen"/>
          <w:sz w:val="20"/>
          <w:lang w:val="es-ES"/>
        </w:rPr>
        <w:t>Հավլեված</w:t>
      </w:r>
      <w:r>
        <w:rPr>
          <w:rFonts w:ascii="GHEA Grapalat" w:eastAsia="Times New Roman" w:hAnsi="GHEA Grapalat" w:cs="Times Armenian"/>
          <w:sz w:val="20"/>
          <w:lang w:val="es-ES"/>
        </w:rPr>
        <w:t xml:space="preserve"> 1</w:t>
      </w:r>
    </w:p>
    <w:p w:rsidR="00170E5F" w:rsidRPr="00D357CC" w:rsidRDefault="00170E5F" w:rsidP="00170E5F">
      <w:pPr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Times New Roman"/>
          <w:sz w:val="20"/>
          <w:lang w:val="es-ES"/>
        </w:rPr>
        <w:t>«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>»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----------------------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 2</w:t>
      </w:r>
      <w:r w:rsidRPr="00D357CC">
        <w:rPr>
          <w:rFonts w:ascii="GHEA Grapalat" w:eastAsia="Times New Roman" w:hAnsi="GHEA Grapalat" w:cs="Times Armenian"/>
          <w:sz w:val="20"/>
          <w:vertAlign w:val="subscript"/>
          <w:lang w:val="es-ES"/>
        </w:rPr>
        <w:t>------</w:t>
      </w:r>
      <w:r w:rsidRPr="00D357CC">
        <w:rPr>
          <w:rFonts w:ascii="GHEA Grapalat" w:eastAsia="Times New Roman" w:hAnsi="GHEA Grapalat" w:cs="Sylfaen"/>
          <w:sz w:val="20"/>
          <w:lang w:val="es-ES"/>
        </w:rPr>
        <w:t>թ</w:t>
      </w:r>
      <w:r w:rsidRPr="00D357CC">
        <w:rPr>
          <w:rFonts w:ascii="GHEA Grapalat" w:eastAsia="Times New Roman" w:hAnsi="GHEA Grapalat" w:cs="Times Armenian"/>
          <w:sz w:val="20"/>
          <w:lang w:val="es-ES"/>
        </w:rPr>
        <w:t xml:space="preserve">. </w:t>
      </w:r>
      <w:r w:rsidRPr="00D357CC">
        <w:rPr>
          <w:rFonts w:ascii="GHEA Grapalat" w:eastAsia="Times New Roman" w:hAnsi="GHEA Grapalat" w:cs="Sylfaen"/>
          <w:sz w:val="20"/>
          <w:lang w:val="es-ES"/>
        </w:rPr>
        <w:t>կնքված</w:t>
      </w:r>
      <w:r w:rsidRPr="00D357CC">
        <w:rPr>
          <w:rFonts w:ascii="GHEA Grapalat" w:eastAsia="Times New Roman" w:hAnsi="GHEA Grapalat" w:cs="Times New Roman"/>
          <w:sz w:val="20"/>
          <w:lang w:val="es-ES"/>
        </w:rPr>
        <w:t xml:space="preserve"> </w:t>
      </w:r>
    </w:p>
    <w:p w:rsidR="00170E5F" w:rsidRPr="002A2825" w:rsidRDefault="00170E5F" w:rsidP="00170E5F">
      <w:pPr>
        <w:jc w:val="right"/>
        <w:rPr>
          <w:rFonts w:ascii="GHEA Grapalat" w:eastAsia="Times New Roman" w:hAnsi="GHEA Grapalat" w:cs="Times New Roman"/>
          <w:sz w:val="20"/>
          <w:lang w:val="es-ES"/>
        </w:rPr>
      </w:pPr>
      <w:r w:rsidRPr="00D357CC">
        <w:rPr>
          <w:rFonts w:ascii="GHEA Grapalat" w:eastAsia="Times New Roman" w:hAnsi="GHEA Grapalat" w:cs="Sylfaen"/>
          <w:sz w:val="20"/>
        </w:rPr>
        <w:t>պայմանագրի</w:t>
      </w:r>
      <w:r w:rsidRPr="002A2825">
        <w:rPr>
          <w:rFonts w:ascii="GHEA Grapalat" w:eastAsia="Times New Roman" w:hAnsi="GHEA Grapalat" w:cs="Sylfaen"/>
          <w:sz w:val="20"/>
          <w:lang w:val="es-ES"/>
        </w:rPr>
        <w:t xml:space="preserve"> </w:t>
      </w:r>
      <w:r w:rsidRPr="00D357CC">
        <w:rPr>
          <w:rFonts w:ascii="GHEA Grapalat" w:eastAsia="Times New Roman" w:hAnsi="GHEA Grapalat" w:cs="Sylfaen"/>
          <w:sz w:val="20"/>
        </w:rPr>
        <w:t>հավելված</w:t>
      </w:r>
    </w:p>
    <w:p w:rsidR="00170E5F" w:rsidRDefault="00170E5F" w:rsidP="00170E5F">
      <w:pPr>
        <w:jc w:val="center"/>
        <w:rPr>
          <w:rFonts w:ascii="GHEA Grapalat" w:hAnsi="GHEA Grapalat"/>
          <w:i/>
          <w:szCs w:val="24"/>
          <w:lang w:val="es-ES" w:eastAsia="zh-CN"/>
        </w:rPr>
      </w:pPr>
      <w:r>
        <w:rPr>
          <w:rFonts w:ascii="GHEA Grapalat" w:eastAsia="Times New Roman" w:hAnsi="GHEA Grapalat" w:cs="Times New Roman"/>
          <w:i/>
          <w:szCs w:val="24"/>
          <w:lang w:val="es-ES" w:eastAsia="zh-CN"/>
        </w:rPr>
        <w:t xml:space="preserve">ՏԵԽՆԻԿԱԿԱՆ ԲՆՈՒԹԱԳԻՐ </w:t>
      </w:r>
    </w:p>
    <w:tbl>
      <w:tblPr>
        <w:tblW w:w="11057" w:type="dxa"/>
        <w:tblInd w:w="-1026" w:type="dxa"/>
        <w:tblLayout w:type="fixed"/>
        <w:tblLook w:val="04E0"/>
      </w:tblPr>
      <w:tblGrid>
        <w:gridCol w:w="495"/>
        <w:gridCol w:w="2057"/>
        <w:gridCol w:w="2835"/>
        <w:gridCol w:w="4678"/>
        <w:gridCol w:w="992"/>
      </w:tblGrid>
      <w:tr w:rsidR="005F7C45" w:rsidRPr="000A010F" w:rsidTr="005D3F38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0A010F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/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Ազդող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նյութը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առարկայի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տեխնիկական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այլ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բնութագրիչ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տվյալները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Default="005F7C45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Չափման</w:t>
            </w: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միավորը</w:t>
            </w:r>
          </w:p>
        </w:tc>
      </w:tr>
      <w:tr w:rsidR="005F7C45" w:rsidRPr="000A010F" w:rsidTr="005D3F38">
        <w:trPr>
          <w:trHeight w:val="30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7C45" w:rsidRPr="000A010F" w:rsidRDefault="005F7C45" w:rsidP="00170E5F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7C45" w:rsidRPr="002B74FB" w:rsidRDefault="00D213C8" w:rsidP="00D754E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Նատրիումի վալպրոատ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2B74FB" w:rsidRDefault="002B74FB" w:rsidP="001957BC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Նատրիումի վալպրոատ,վալպրոյաթթու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4FB" w:rsidRDefault="002B74FB" w:rsidP="002B74FB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Դ</w:t>
            </w:r>
            <w:r w:rsidRPr="002B74FB">
              <w:rPr>
                <w:rFonts w:ascii="Sylfaen" w:eastAsia="Times New Roman" w:hAnsi="Sylfaen" w:cs="Times New Roman"/>
                <w:sz w:val="18"/>
                <w:szCs w:val="18"/>
              </w:rPr>
              <w:t>եղահատեր թաղանթապատ, երկարատև ազդեցության  300մգ</w:t>
            </w:r>
          </w:p>
          <w:p w:rsidR="002B74FB" w:rsidRDefault="002B74FB" w:rsidP="002B74FB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 xml:space="preserve">     </w:t>
            </w:r>
            <w:r w:rsidRPr="002B74FB">
              <w:rPr>
                <w:rFonts w:ascii="Sylfaen" w:eastAsia="Times New Roman" w:hAnsi="Sylfaen" w:cs="Times New Roman"/>
                <w:b/>
                <w:sz w:val="20"/>
                <w:szCs w:val="20"/>
              </w:rPr>
              <w:t xml:space="preserve"> Դեպակին քրոնո</w:t>
            </w:r>
          </w:p>
          <w:p w:rsidR="002B74FB" w:rsidRDefault="002B74FB" w:rsidP="002B74FB">
            <w:pPr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Անվտանգությունը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-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հանձնման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պահին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պիտանելիության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ժամկետի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առկայությունը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>*(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տես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ծանոթությունը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):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Նշանադրումը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-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ֆիրմային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նշանի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առկայությունը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: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Պայմանական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նշանները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- "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վախենում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է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 </w:t>
            </w:r>
            <w:r w:rsidRPr="00170E5F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խոնավությունից</w:t>
            </w:r>
            <w:r w:rsidRPr="00170E5F">
              <w:rPr>
                <w:rFonts w:ascii="Times Armenian" w:eastAsia="Times New Roman" w:hAnsi="Times Armenian" w:cs="Times New Roman"/>
                <w:color w:val="000000"/>
                <w:sz w:val="16"/>
                <w:szCs w:val="16"/>
              </w:rPr>
              <w:t xml:space="preserve">": </w:t>
            </w:r>
            <w:r w:rsidRPr="00170E5F">
              <w:rPr>
                <w:rFonts w:ascii="Times Armenian" w:eastAsia="Times New Roman" w:hAnsi="Times Armenian" w:cs="Times New Roman"/>
                <w:sz w:val="18"/>
                <w:szCs w:val="18"/>
              </w:rPr>
              <w:t xml:space="preserve">                  </w:t>
            </w:r>
          </w:p>
          <w:p w:rsidR="005F7C45" w:rsidRPr="002B74FB" w:rsidRDefault="005F7C45" w:rsidP="002B74FB">
            <w:pPr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45" w:rsidRPr="002B74FB" w:rsidRDefault="002B74FB" w:rsidP="00D754ED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հաբ</w:t>
            </w:r>
          </w:p>
        </w:tc>
      </w:tr>
    </w:tbl>
    <w:p w:rsidR="00FA631C" w:rsidRDefault="00FA631C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Sylfaen" w:hAnsi="Sylfaen"/>
          <w:color w:val="000000"/>
          <w:sz w:val="16"/>
          <w:szCs w:val="16"/>
        </w:rPr>
      </w:pPr>
    </w:p>
    <w:p w:rsidR="00826FC2" w:rsidRDefault="00454CB4" w:rsidP="00454CB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b/>
          <w:color w:val="000000"/>
          <w:sz w:val="22"/>
          <w:szCs w:val="22"/>
        </w:rPr>
      </w:pPr>
      <w:r w:rsidRPr="00454CB4">
        <w:rPr>
          <w:rFonts w:ascii="Sylfaen" w:hAnsi="Sylfaen"/>
          <w:b/>
          <w:color w:val="000000"/>
          <w:sz w:val="22"/>
          <w:szCs w:val="22"/>
        </w:rPr>
        <w:t>Անհրաժեշտ դեղորայքի պահանջարկը և հիվանդների  բուժման անըդհատությունը ապահովելու նպատակով հայտը ներկայացնել Դեպակին քրոնո</w:t>
      </w:r>
      <w:r>
        <w:rPr>
          <w:rFonts w:ascii="Sylfaen" w:hAnsi="Sylfaen"/>
          <w:b/>
          <w:color w:val="000000"/>
          <w:sz w:val="22"/>
          <w:szCs w:val="22"/>
        </w:rPr>
        <w:t>ի համար</w:t>
      </w:r>
      <w:r w:rsidR="00D213C8">
        <w:rPr>
          <w:rFonts w:ascii="Sylfaen" w:hAnsi="Sylfaen"/>
          <w:b/>
          <w:color w:val="000000"/>
          <w:sz w:val="22"/>
          <w:szCs w:val="22"/>
        </w:rPr>
        <w:t>:</w:t>
      </w:r>
      <w:r w:rsidRPr="00454CB4">
        <w:rPr>
          <w:rFonts w:ascii="Sylfaen" w:hAnsi="Sylfaen"/>
          <w:b/>
          <w:color w:val="000000"/>
          <w:sz w:val="22"/>
          <w:szCs w:val="22"/>
        </w:rPr>
        <w:t xml:space="preserve">  </w:t>
      </w:r>
    </w:p>
    <w:p w:rsidR="00454CB4" w:rsidRPr="00454CB4" w:rsidRDefault="00454CB4" w:rsidP="00454CB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b/>
          <w:color w:val="000000"/>
          <w:sz w:val="22"/>
          <w:szCs w:val="22"/>
        </w:rPr>
      </w:pPr>
    </w:p>
    <w:p w:rsidR="00170E5F" w:rsidRPr="00111F34" w:rsidRDefault="00692E2A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16"/>
          <w:szCs w:val="16"/>
          <w:lang w:val="es-ES"/>
        </w:rPr>
      </w:pPr>
      <w:r w:rsidRPr="00454CB4">
        <w:rPr>
          <w:rFonts w:ascii="Sylfaen" w:hAnsi="Sylfaen"/>
          <w:color w:val="000000"/>
          <w:sz w:val="18"/>
          <w:szCs w:val="18"/>
        </w:rPr>
        <w:t>Ծանոթություն--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դեղի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պիտանիության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ժամկետները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գնորդին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հանձնման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պահին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պետք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է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լինեն</w:t>
      </w:r>
      <w:r w:rsidR="00170E5F" w:rsidRPr="00454CB4">
        <w:rPr>
          <w:rFonts w:ascii="Arial" w:hAnsi="Arial" w:cs="Arial"/>
          <w:color w:val="000000"/>
          <w:sz w:val="18"/>
          <w:szCs w:val="18"/>
          <w:lang w:val="es-ES"/>
        </w:rPr>
        <w:t xml:space="preserve"> </w:t>
      </w:r>
      <w:r w:rsidR="00170E5F" w:rsidRPr="00454CB4">
        <w:rPr>
          <w:rFonts w:ascii="Sylfaen" w:hAnsi="Sylfaen" w:cs="Sylfaen"/>
          <w:color w:val="000000"/>
          <w:sz w:val="18"/>
          <w:szCs w:val="18"/>
        </w:rPr>
        <w:t>հետևյալը</w:t>
      </w:r>
      <w:r w:rsidR="00170E5F" w:rsidRPr="00111F34">
        <w:rPr>
          <w:rFonts w:ascii="Arial Unicode" w:hAnsi="Arial Unicode"/>
          <w:color w:val="000000"/>
          <w:sz w:val="16"/>
          <w:szCs w:val="16"/>
          <w:lang w:val="es-ES"/>
        </w:rPr>
        <w:t>`</w:t>
      </w:r>
    </w:p>
    <w:p w:rsidR="00170E5F" w:rsidRPr="00692E2A" w:rsidRDefault="00170E5F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ա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2,5 </w:t>
      </w:r>
      <w:r w:rsidRPr="00692E2A">
        <w:rPr>
          <w:rFonts w:ascii="Sylfaen" w:hAnsi="Sylfaen" w:cs="Sylfaen"/>
          <w:color w:val="000000"/>
          <w:sz w:val="20"/>
          <w:szCs w:val="20"/>
        </w:rPr>
        <w:t>տարվանից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ավելի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 Unicode" w:hAnsi="Arial Unicode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 </w:t>
      </w:r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մնացորդային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170E5F" w:rsidRPr="00692E2A" w:rsidRDefault="00170E5F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բ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r w:rsidRPr="00692E2A">
        <w:rPr>
          <w:rFonts w:ascii="Sylfaen" w:hAnsi="Sylfaen" w:cs="Sylfaen"/>
          <w:color w:val="000000"/>
          <w:sz w:val="20"/>
          <w:szCs w:val="20"/>
        </w:rPr>
        <w:t>մինչև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2,5 </w:t>
      </w:r>
      <w:r w:rsidRPr="00692E2A">
        <w:rPr>
          <w:rFonts w:ascii="Sylfaen" w:hAnsi="Sylfaen" w:cs="Sylfaen"/>
          <w:color w:val="000000"/>
          <w:sz w:val="20"/>
          <w:szCs w:val="20"/>
        </w:rPr>
        <w:t>տարի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ունեցող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պետք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երկու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երրորդը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>,</w:t>
      </w:r>
    </w:p>
    <w:p w:rsidR="00170E5F" w:rsidRPr="00692E2A" w:rsidRDefault="00170E5F" w:rsidP="00170E5F">
      <w:pPr>
        <w:pStyle w:val="NormalWeb"/>
        <w:shd w:val="clear" w:color="auto" w:fill="FFFFFF"/>
        <w:spacing w:before="0" w:beforeAutospacing="0" w:after="0" w:afterAutospacing="0"/>
        <w:ind w:firstLine="621"/>
        <w:rPr>
          <w:rFonts w:ascii="Arial Unicode" w:hAnsi="Arial Unicode"/>
          <w:color w:val="000000"/>
          <w:sz w:val="20"/>
          <w:szCs w:val="20"/>
          <w:lang w:val="es-ES"/>
        </w:rPr>
      </w:pPr>
      <w:r w:rsidRPr="00692E2A">
        <w:rPr>
          <w:rFonts w:ascii="Sylfaen" w:hAnsi="Sylfaen" w:cs="Sylfaen"/>
          <w:color w:val="000000"/>
          <w:sz w:val="20"/>
          <w:szCs w:val="20"/>
        </w:rPr>
        <w:t>գ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. </w:t>
      </w:r>
      <w:r w:rsidRPr="00692E2A">
        <w:rPr>
          <w:rFonts w:ascii="Sylfaen" w:hAnsi="Sylfaen" w:cs="Sylfaen"/>
          <w:color w:val="000000"/>
          <w:sz w:val="20"/>
          <w:szCs w:val="20"/>
        </w:rPr>
        <w:t>առանձին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դեպքերում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այն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` </w:t>
      </w:r>
      <w:r w:rsidRPr="00692E2A">
        <w:rPr>
          <w:rFonts w:ascii="Sylfaen" w:hAnsi="Sylfaen" w:cs="Sylfaen"/>
          <w:color w:val="000000"/>
          <w:sz w:val="20"/>
          <w:szCs w:val="20"/>
        </w:rPr>
        <w:t>հիվանդների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անհետաձգելի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պահանջի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բավարարման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հիմնավորված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անհրաժեշտությունը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սպառման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համար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սահմանված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կարճ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ժամկետները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, </w:t>
      </w:r>
      <w:r w:rsidRPr="00692E2A">
        <w:rPr>
          <w:rFonts w:ascii="Sylfaen" w:hAnsi="Sylfaen" w:cs="Sylfaen"/>
          <w:color w:val="000000"/>
          <w:sz w:val="20"/>
          <w:szCs w:val="20"/>
        </w:rPr>
        <w:t>դեղը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հանձնման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պահին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կարող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է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ունենալ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դեղի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ընդհանուր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պիտանիության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ժամկետի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առնվազն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մեկ</w:t>
      </w:r>
      <w:r w:rsidRPr="00692E2A">
        <w:rPr>
          <w:rFonts w:ascii="Arial" w:hAnsi="Arial" w:cs="Arial"/>
          <w:color w:val="000000"/>
          <w:sz w:val="20"/>
          <w:szCs w:val="20"/>
          <w:lang w:val="es-ES"/>
        </w:rPr>
        <w:t xml:space="preserve"> </w:t>
      </w:r>
      <w:r w:rsidRPr="00692E2A">
        <w:rPr>
          <w:rFonts w:ascii="Sylfaen" w:hAnsi="Sylfaen" w:cs="Sylfaen"/>
          <w:color w:val="000000"/>
          <w:sz w:val="20"/>
          <w:szCs w:val="20"/>
        </w:rPr>
        <w:t>երկրորդը</w:t>
      </w:r>
    </w:p>
    <w:p w:rsidR="00170E5F" w:rsidRDefault="00170E5F" w:rsidP="00170E5F">
      <w:pPr>
        <w:jc w:val="center"/>
        <w:rPr>
          <w:rFonts w:ascii="GHEA Grapalat" w:eastAsia="Times New Roman" w:hAnsi="GHEA Grapalat" w:cs="Times New Roman"/>
          <w:i/>
          <w:szCs w:val="24"/>
          <w:lang w:val="es-ES" w:eastAsia="zh-CN"/>
        </w:rPr>
      </w:pPr>
    </w:p>
    <w:p w:rsidR="00D754ED" w:rsidRDefault="00D754ED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D754ED" w:rsidRDefault="00D754ED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746454" w:rsidRDefault="00746454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FA631C" w:rsidRDefault="00FA631C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</w:p>
    <w:p w:rsidR="00D754ED" w:rsidRDefault="00D754ED" w:rsidP="00D754ED">
      <w:pPr>
        <w:ind w:right="-131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i/>
          <w:sz w:val="20"/>
          <w:lang w:val="es-ES"/>
        </w:rPr>
        <w:t>Հավելված N 2</w:t>
      </w:r>
    </w:p>
    <w:p w:rsidR="00D754ED" w:rsidRDefault="00D754ED" w:rsidP="00D754ED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>
        <w:rPr>
          <w:rFonts w:ascii="Sylfaen" w:hAnsi="Sylfaen" w:cs="Sylfaen"/>
          <w:sz w:val="20"/>
          <w:lang w:val="pt-BR"/>
        </w:rPr>
        <w:t>թ</w:t>
      </w:r>
      <w:r>
        <w:rPr>
          <w:rFonts w:ascii="Sylfaen" w:hAnsi="Sylfaen" w:cs="Sylfaen"/>
          <w:sz w:val="20"/>
          <w:lang w:val="es-ES"/>
        </w:rPr>
        <w:t>.</w:t>
      </w:r>
      <w:r>
        <w:rPr>
          <w:rFonts w:ascii="Sylfaen" w:hAnsi="Sylfaen"/>
          <w:sz w:val="20"/>
          <w:lang w:val="es-ES"/>
        </w:rPr>
        <w:t xml:space="preserve"> կնքված </w:t>
      </w:r>
    </w:p>
    <w:p w:rsidR="00D754ED" w:rsidRDefault="00D754ED" w:rsidP="00D754ED">
      <w:pPr>
        <w:ind w:firstLine="720"/>
        <w:jc w:val="right"/>
        <w:rPr>
          <w:rFonts w:ascii="Sylfaen" w:hAnsi="Sylfaen"/>
          <w:i/>
          <w:sz w:val="20"/>
          <w:lang w:val="es-ES"/>
        </w:rPr>
      </w:pPr>
      <w:r>
        <w:rPr>
          <w:rFonts w:ascii="Sylfaen" w:hAnsi="Sylfaen"/>
          <w:i/>
          <w:sz w:val="20"/>
          <w:lang w:val="hy-AM"/>
        </w:rPr>
        <w:t>,</w:t>
      </w:r>
      <w:r>
        <w:rPr>
          <w:rFonts w:ascii="Sylfaen" w:hAnsi="Sylfaen"/>
          <w:sz w:val="20"/>
          <w:lang w:val="es-ES"/>
        </w:rPr>
        <w:t>N ___________________</w:t>
      </w:r>
      <w:r>
        <w:rPr>
          <w:rFonts w:ascii="Sylfaen" w:hAnsi="Sylfaen"/>
          <w:i/>
          <w:sz w:val="20"/>
          <w:lang w:val="hy-AM"/>
        </w:rPr>
        <w:t xml:space="preserve">  ծածկագրով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գնման</w:t>
      </w:r>
      <w:r>
        <w:rPr>
          <w:rFonts w:ascii="Sylfaen" w:hAnsi="Sylfaen"/>
          <w:i/>
          <w:sz w:val="20"/>
          <w:lang w:val="es-ES"/>
        </w:rPr>
        <w:t xml:space="preserve"> </w:t>
      </w:r>
      <w:r>
        <w:rPr>
          <w:rFonts w:ascii="Sylfaen" w:hAnsi="Sylfaen"/>
          <w:i/>
          <w:sz w:val="20"/>
        </w:rPr>
        <w:t>պայմանագրի</w:t>
      </w:r>
    </w:p>
    <w:p w:rsidR="00D754ED" w:rsidRDefault="00D754ED" w:rsidP="00D754ED">
      <w:pPr>
        <w:spacing w:line="240" w:lineRule="auto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lang w:val="es-ES"/>
        </w:rPr>
        <w:softHyphen/>
      </w:r>
      <w:r>
        <w:rPr>
          <w:rFonts w:ascii="Sylfaen" w:hAnsi="Sylfaen" w:cs="Sylfaen"/>
          <w:b/>
          <w:szCs w:val="24"/>
          <w:lang w:val="pt-BR"/>
        </w:rPr>
        <w:t xml:space="preserve"> </w:t>
      </w:r>
      <w:r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tbl>
      <w:tblPr>
        <w:tblpPr w:leftFromText="180" w:rightFromText="180" w:vertAnchor="text" w:horzAnchor="margin" w:tblpXSpec="center" w:tblpY="507"/>
        <w:tblW w:w="9356" w:type="dxa"/>
        <w:tblLayout w:type="fixed"/>
        <w:tblLook w:val="0000"/>
      </w:tblPr>
      <w:tblGrid>
        <w:gridCol w:w="2175"/>
        <w:gridCol w:w="3887"/>
        <w:gridCol w:w="1843"/>
        <w:gridCol w:w="1451"/>
      </w:tblGrid>
      <w:tr w:rsidR="00D754ED" w:rsidTr="005D3F38">
        <w:trPr>
          <w:trHeight w:val="585"/>
        </w:trPr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line="240" w:lineRule="auto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>
              <w:rPr>
                <w:rFonts w:ascii="Sylfaen" w:hAnsi="Sylfaen" w:cs="Arial LatArm"/>
                <w:sz w:val="20"/>
              </w:rPr>
              <w:t>/</w:t>
            </w:r>
            <w:r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7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line="240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 LatArm"/>
              </w:rPr>
              <w:t xml:space="preserve">Նախատեսվում է </w:t>
            </w:r>
            <w:r>
              <w:rPr>
                <w:rFonts w:ascii="Sylfaen" w:hAnsi="Sylfaen" w:cs="Sylfaen"/>
              </w:rPr>
              <w:t>գնել 201</w:t>
            </w:r>
            <w:r>
              <w:rPr>
                <w:rFonts w:ascii="Arial" w:hAnsi="Arial" w:cs="Sylfaen"/>
              </w:rPr>
              <w:t>4</w:t>
            </w:r>
            <w:r>
              <w:rPr>
                <w:rFonts w:ascii="Sylfaen" w:hAnsi="Sylfaen" w:cs="Sylfaen"/>
              </w:rPr>
              <w:t xml:space="preserve"> թ.</w:t>
            </w:r>
          </w:p>
        </w:tc>
      </w:tr>
      <w:tr w:rsidR="00D754ED" w:rsidTr="005D3F38">
        <w:trPr>
          <w:trHeight w:val="465"/>
        </w:trPr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38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2B5E28" w:rsidRDefault="00D754ED" w:rsidP="00D754E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2B5E28" w:rsidRDefault="00D754ED" w:rsidP="00D754ED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</w:tr>
      <w:tr w:rsidR="00D754ED" w:rsidTr="005D3F38">
        <w:trPr>
          <w:trHeight w:val="480"/>
        </w:trPr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</w:p>
        </w:tc>
        <w:tc>
          <w:tcPr>
            <w:tcW w:w="38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Default="00D754ED" w:rsidP="00D754ED">
            <w:pPr>
              <w:spacing w:after="0" w:line="240" w:lineRule="auto"/>
              <w:rPr>
                <w:rFonts w:ascii="Sylfaen" w:hAnsi="Sylfaen" w:cs="Arial LatAr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2B5E28" w:rsidRDefault="00D754ED" w:rsidP="00D754ED">
            <w:pPr>
              <w:spacing w:after="0" w:line="240" w:lineRule="auto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Չափման միավոր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2B5E28" w:rsidRDefault="00D754ED" w:rsidP="00D754E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>
              <w:rPr>
                <w:rFonts w:ascii="Sylfaen" w:hAnsi="Sylfaen" w:cs="Arial LatArm"/>
                <w:sz w:val="16"/>
                <w:szCs w:val="16"/>
              </w:rPr>
              <w:t>քանակ</w:t>
            </w:r>
          </w:p>
        </w:tc>
      </w:tr>
      <w:tr w:rsidR="00D754ED" w:rsidTr="005D3F38">
        <w:trPr>
          <w:trHeight w:val="255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3</w:t>
            </w:r>
          </w:p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754ED" w:rsidRDefault="00D754ED" w:rsidP="00D754E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</w:tr>
      <w:tr w:rsidR="00D754ED" w:rsidRPr="00D82935" w:rsidTr="005D3F38">
        <w:trPr>
          <w:trHeight w:val="480"/>
        </w:trPr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0A010F" w:rsidRDefault="001F0B4B" w:rsidP="00D754ED">
            <w:pPr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54ED" w:rsidRPr="00170E5F" w:rsidRDefault="001F0B4B" w:rsidP="005D3F38">
            <w:pPr>
              <w:jc w:val="center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Նատրիումի վալպրոատ,վալպրոյաթթու/Դեպակին քրոնո 300մգ/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1F0B4B" w:rsidRDefault="001F0B4B" w:rsidP="00D754ED">
            <w:pPr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հաբ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54ED" w:rsidRDefault="00AC442A" w:rsidP="00AC442A">
            <w:pPr>
              <w:jc w:val="center"/>
              <w:rPr>
                <w:rFonts w:ascii="Times Armenian" w:hAnsi="Times Armenian" w:cs="Arial"/>
                <w:sz w:val="24"/>
                <w:szCs w:val="24"/>
              </w:rPr>
            </w:pPr>
            <w:r>
              <w:rPr>
                <w:rFonts w:ascii="Times Armenian" w:hAnsi="Times Armenian" w:cs="Arial"/>
                <w:sz w:val="24"/>
                <w:szCs w:val="24"/>
              </w:rPr>
              <w:t>3500</w:t>
            </w:r>
          </w:p>
        </w:tc>
      </w:tr>
    </w:tbl>
    <w:p w:rsidR="00692E2A" w:rsidRDefault="00692E2A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FA631C" w:rsidRDefault="00FA631C" w:rsidP="00D754ED">
      <w:pPr>
        <w:ind w:left="-142" w:firstLine="142"/>
        <w:jc w:val="center"/>
        <w:rPr>
          <w:rFonts w:ascii="Sylfaen" w:hAnsi="Sylfaen" w:cs="Sylfaen"/>
          <w:b/>
        </w:rPr>
      </w:pPr>
    </w:p>
    <w:p w:rsidR="00D754ED" w:rsidRPr="005C4FA3" w:rsidRDefault="00D754ED" w:rsidP="00D754E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A65BAF">
        <w:rPr>
          <w:rFonts w:ascii="Sylfaen" w:hAnsi="Sylfaen" w:cs="Sylfaen"/>
          <w:b/>
          <w:lang w:val="hy-AM"/>
        </w:rPr>
        <w:t>ԴԵՂՈՐԱՅՔԻ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Sylfaen" w:hAnsi="Sylfaen" w:cs="Sylfaen"/>
          <w:b/>
          <w:lang w:val="hy-AM"/>
        </w:rPr>
        <w:t>ՄԱՏԱԿԱՐԱՐՄԱՆ</w:t>
      </w:r>
    </w:p>
    <w:p w:rsidR="00D754ED" w:rsidRPr="005C4FA3" w:rsidRDefault="00D754ED" w:rsidP="00D754E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Sylfaen" w:hAnsi="Sylfaen" w:cs="Sylfaen"/>
          <w:b/>
          <w:lang w:val="hy-AM"/>
        </w:rPr>
        <w:t>ՊԵՏԱԿԱՆ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Sylfaen" w:hAnsi="Sylfaen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Sylfaen" w:hAnsi="Sylfaen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D754ED" w:rsidRPr="00746454" w:rsidRDefault="00D754ED" w:rsidP="00D754ED">
      <w:pPr>
        <w:ind w:left="-142" w:firstLine="142"/>
        <w:jc w:val="center"/>
        <w:rPr>
          <w:rFonts w:ascii="Sylfaen" w:hAnsi="Sylfaen"/>
          <w:b/>
        </w:rPr>
      </w:pPr>
      <w:r w:rsidRPr="005C4FA3">
        <w:rPr>
          <w:rFonts w:ascii="GHEA Grapalat" w:hAnsi="GHEA Grapalat" w:cs="Sylfaen"/>
          <w:b/>
          <w:lang w:val="hy-AM"/>
        </w:rPr>
        <w:t>&lt;&lt;</w:t>
      </w:r>
      <w:r>
        <w:rPr>
          <w:rStyle w:val="FontStyle14"/>
          <w:rFonts w:ascii="Sylfaen" w:hAnsi="Sylfaen" w:hint="default"/>
          <w:noProof/>
          <w:lang w:val="pt-BR"/>
        </w:rPr>
        <w:t>15ՊՈԼ</w:t>
      </w:r>
      <w:r w:rsidRPr="009861BE">
        <w:rPr>
          <w:rStyle w:val="FontStyle14"/>
          <w:rFonts w:ascii="Sylfaen" w:hAnsi="Sylfaen" w:hint="default"/>
          <w:noProof/>
          <w:lang w:val="pt-BR"/>
        </w:rPr>
        <w:t xml:space="preserve"> -</w:t>
      </w:r>
      <w:r w:rsidRPr="006848E6">
        <w:rPr>
          <w:rStyle w:val="FontStyle14"/>
          <w:rFonts w:ascii="Sylfaen" w:hAnsi="Sylfaen" w:hint="default"/>
          <w:noProof/>
          <w:lang w:val="pt-BR"/>
        </w:rPr>
        <w:t>ՇՀԱՊՁԲ</w:t>
      </w:r>
      <w:r w:rsidRPr="009861BE">
        <w:rPr>
          <w:rStyle w:val="FontStyle14"/>
          <w:rFonts w:ascii="Sylfaen" w:hAnsi="Sylfaen" w:hint="default"/>
          <w:noProof/>
          <w:lang w:val="pt-BR"/>
        </w:rPr>
        <w:t>-</w:t>
      </w:r>
      <w:r w:rsidRPr="00496A59">
        <w:rPr>
          <w:rStyle w:val="FontStyle14"/>
          <w:rFonts w:ascii="Sylfaen" w:hAnsi="Sylfaen" w:hint="default"/>
          <w:noProof/>
          <w:lang w:val="pt-BR"/>
        </w:rPr>
        <w:t>1</w:t>
      </w:r>
      <w:r>
        <w:rPr>
          <w:rStyle w:val="FontStyle14"/>
          <w:rFonts w:ascii="Sylfaen" w:hAnsi="Sylfaen" w:hint="default"/>
          <w:noProof/>
          <w:lang w:val="pt-BR"/>
        </w:rPr>
        <w:t>4</w:t>
      </w:r>
      <w:r w:rsidRPr="009861BE">
        <w:rPr>
          <w:rStyle w:val="FontStyle14"/>
          <w:rFonts w:ascii="Sylfaen" w:hAnsi="Sylfaen" w:hint="default"/>
          <w:noProof/>
          <w:lang w:val="pt-BR"/>
        </w:rPr>
        <w:t>/</w:t>
      </w:r>
      <w:r w:rsidR="00FA631C">
        <w:rPr>
          <w:rStyle w:val="FontStyle14"/>
          <w:rFonts w:ascii="Sylfaen" w:hAnsi="Sylfaen" w:hint="default"/>
          <w:noProof/>
          <w:lang w:val="pt-BR"/>
        </w:rPr>
        <w:t>8</w:t>
      </w:r>
      <w:r w:rsidRPr="007650A0">
        <w:rPr>
          <w:rFonts w:ascii="GHEA Grapalat" w:hAnsi="GHEA Grapalat" w:cs="Sylfaen"/>
          <w:lang w:val="hy-AM"/>
        </w:rPr>
        <w:t xml:space="preserve">&gt;&gt; </w:t>
      </w:r>
    </w:p>
    <w:p w:rsidR="00D754ED" w:rsidRPr="005C4FA3" w:rsidRDefault="00D754ED" w:rsidP="00D754ED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</w:t>
      </w:r>
      <w:r w:rsidRPr="005C4FA3">
        <w:rPr>
          <w:rFonts w:ascii="Sylfaen" w:hAnsi="Sylfaen" w:cs="Sylfaen"/>
          <w:sz w:val="20"/>
          <w:lang w:val="hy-AM"/>
        </w:rPr>
        <w:t>ք</w:t>
      </w:r>
      <w:r w:rsidRPr="005C4FA3">
        <w:rPr>
          <w:rFonts w:ascii="GHEA Grapalat" w:hAnsi="GHEA Grapalat" w:cs="Sylfaen"/>
          <w:sz w:val="20"/>
          <w:lang w:val="hy-AM"/>
        </w:rPr>
        <w:t xml:space="preserve">. </w:t>
      </w:r>
      <w:r w:rsidRPr="005C4FA3">
        <w:rPr>
          <w:rFonts w:ascii="Sylfaen" w:hAnsi="Sylfaen" w:cs="Sylfaen"/>
          <w:sz w:val="20"/>
          <w:lang w:val="hy-AM"/>
        </w:rPr>
        <w:t>Երևան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&lt;&lt;  &gt;&gt; &lt;&lt; &gt;&gt; 20  </w:t>
      </w:r>
      <w:r w:rsidRPr="005C4FA3">
        <w:rPr>
          <w:rFonts w:ascii="Sylfaen" w:hAnsi="Sylfaen" w:cs="Sylfaen"/>
          <w:sz w:val="20"/>
          <w:lang w:val="hy-AM"/>
        </w:rPr>
        <w:t>թ</w:t>
      </w:r>
      <w:r w:rsidRPr="005C4FA3">
        <w:rPr>
          <w:rFonts w:ascii="GHEA Grapalat" w:hAnsi="GHEA Grapalat" w:cs="Sylfaen"/>
          <w:sz w:val="20"/>
          <w:lang w:val="hy-AM"/>
        </w:rPr>
        <w:t>.</w:t>
      </w:r>
    </w:p>
    <w:p w:rsidR="00D754ED" w:rsidRPr="005C4FA3" w:rsidRDefault="00D754ED" w:rsidP="00D754E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462191">
        <w:rPr>
          <w:rFonts w:ascii="GHEA Grapalat" w:hAnsi="GHEA Grapalat"/>
          <w:sz w:val="20"/>
          <w:lang w:val="hy-AM"/>
        </w:rPr>
        <w:t>&lt;</w:t>
      </w:r>
      <w:r w:rsidRPr="005C4FA3">
        <w:rPr>
          <w:rFonts w:ascii="GHEA Grapalat" w:hAnsi="GHEA Grapalat"/>
          <w:sz w:val="20"/>
          <w:lang w:val="hy-AM"/>
        </w:rPr>
        <w:t>&lt;</w:t>
      </w:r>
      <w:r w:rsidRPr="00202DDF">
        <w:rPr>
          <w:rFonts w:ascii="Sylfaen" w:hAnsi="Sylfaen" w:cs="Sylfaen"/>
          <w:sz w:val="20"/>
          <w:lang w:val="hy-AM"/>
        </w:rPr>
        <w:t>Թիվ</w:t>
      </w:r>
      <w:r w:rsidRPr="00202DDF">
        <w:rPr>
          <w:rFonts w:ascii="GHEA Grapalat" w:hAnsi="GHEA Grapalat"/>
          <w:sz w:val="20"/>
          <w:lang w:val="hy-AM"/>
        </w:rPr>
        <w:t xml:space="preserve"> 1</w:t>
      </w:r>
      <w:r w:rsidRPr="008B225B">
        <w:rPr>
          <w:rFonts w:ascii="GHEA Grapalat" w:hAnsi="GHEA Grapalat"/>
          <w:sz w:val="20"/>
          <w:lang w:val="hy-AM"/>
        </w:rPr>
        <w:t>5</w:t>
      </w:r>
      <w:r w:rsidRPr="00202DDF">
        <w:rPr>
          <w:rFonts w:ascii="GHEA Grapalat" w:hAnsi="GHEA Grapalat"/>
          <w:sz w:val="20"/>
          <w:lang w:val="hy-AM"/>
        </w:rPr>
        <w:t xml:space="preserve"> </w:t>
      </w:r>
      <w:r w:rsidRPr="00202DDF">
        <w:rPr>
          <w:rFonts w:ascii="Sylfaen" w:hAnsi="Sylfaen" w:cs="Sylfaen"/>
          <w:sz w:val="20"/>
          <w:lang w:val="hy-AM"/>
        </w:rPr>
        <w:t>պոլիկլինիկա</w:t>
      </w:r>
      <w:r w:rsidRPr="00202DD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&gt;</w:t>
      </w:r>
      <w:r w:rsidRPr="00462191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202DDF">
        <w:rPr>
          <w:rFonts w:ascii="Sylfaen" w:hAnsi="Sylfaen" w:cs="Sylfaen"/>
          <w:sz w:val="20"/>
          <w:lang w:val="hy-AM"/>
        </w:rPr>
        <w:t>ՓԲԸ</w:t>
      </w:r>
      <w:r w:rsidRPr="005C4FA3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դեմս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202DDF">
        <w:rPr>
          <w:rFonts w:ascii="Sylfaen" w:hAnsi="Sylfaen" w:cs="Sylfaen"/>
          <w:sz w:val="20"/>
          <w:lang w:val="hy-AM"/>
        </w:rPr>
        <w:t>տնօրեն</w:t>
      </w:r>
      <w:r w:rsidRPr="00202DDF">
        <w:rPr>
          <w:rFonts w:ascii="GHEA Grapalat" w:hAnsi="GHEA Grapalat"/>
          <w:sz w:val="20"/>
          <w:lang w:val="hy-AM"/>
        </w:rPr>
        <w:t xml:space="preserve"> </w:t>
      </w:r>
      <w:r w:rsidRPr="008B225B">
        <w:rPr>
          <w:rFonts w:ascii="Sylfaen" w:hAnsi="Sylfaen" w:cs="Sylfaen"/>
          <w:sz w:val="20"/>
          <w:lang w:val="hy-AM"/>
        </w:rPr>
        <w:t>Հ</w:t>
      </w:r>
      <w:r w:rsidRPr="00202DDF">
        <w:rPr>
          <w:rFonts w:ascii="GHEA Grapalat" w:hAnsi="GHEA Grapalat"/>
          <w:sz w:val="20"/>
          <w:lang w:val="hy-AM"/>
        </w:rPr>
        <w:t xml:space="preserve">. </w:t>
      </w:r>
      <w:r w:rsidRPr="008B225B">
        <w:rPr>
          <w:rFonts w:ascii="Sylfaen" w:hAnsi="Sylfaen" w:cs="Sylfaen"/>
          <w:sz w:val="20"/>
          <w:lang w:val="hy-AM"/>
        </w:rPr>
        <w:t>Հարությունյան</w:t>
      </w:r>
      <w:r w:rsidRPr="00202DDF">
        <w:rPr>
          <w:rFonts w:ascii="Sylfaen" w:hAnsi="Sylfaen" w:cs="Sylfaen"/>
          <w:sz w:val="20"/>
          <w:lang w:val="hy-AM"/>
        </w:rPr>
        <w:t>ի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ascii="Sylfaen" w:hAnsi="Sylfaen" w:cs="Sylfaen"/>
          <w:sz w:val="20"/>
          <w:lang w:val="hy-AM"/>
        </w:rPr>
        <w:t>որը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գործում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hy-AM"/>
        </w:rPr>
        <w:t>է</w:t>
      </w:r>
      <w:r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BD100A">
        <w:rPr>
          <w:rFonts w:ascii="Sylfaen" w:hAnsi="Sylfaen" w:cs="Sylfaen"/>
          <w:sz w:val="20"/>
          <w:lang w:val="hy-AM"/>
        </w:rPr>
        <w:t>կանոնադրության</w:t>
      </w:r>
      <w:r w:rsidRPr="00BD100A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վրա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այսուհետ</w:t>
      </w:r>
      <w:r w:rsidRPr="005C4FA3">
        <w:rPr>
          <w:rFonts w:ascii="GHEA Grapalat" w:hAnsi="GHEA Grapalat"/>
          <w:sz w:val="20"/>
          <w:lang w:val="hy-AM"/>
        </w:rPr>
        <w:t>` &lt;&lt;</w:t>
      </w:r>
      <w:r w:rsidRPr="005C4FA3">
        <w:rPr>
          <w:rFonts w:ascii="Sylfaen" w:hAnsi="Sylfaen" w:cs="Sylfaen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 xml:space="preserve">&gt;&gt;, </w:t>
      </w:r>
      <w:r w:rsidRPr="005C4FA3">
        <w:rPr>
          <w:rFonts w:ascii="Sylfaen" w:hAnsi="Sylfaen" w:cs="Sylfaen"/>
          <w:sz w:val="20"/>
          <w:lang w:val="hy-AM"/>
        </w:rPr>
        <w:t>մի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&lt;&lt;__________________&gt;&gt;     -</w:t>
      </w:r>
      <w:r w:rsidRPr="005C4FA3">
        <w:rPr>
          <w:rFonts w:ascii="Sylfaen" w:hAnsi="Sylfaen" w:cs="Sylfaen"/>
          <w:sz w:val="20"/>
          <w:lang w:val="pt-BR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դեմս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տնօրեն</w:t>
      </w:r>
      <w:r w:rsidRPr="005C4FA3">
        <w:rPr>
          <w:rFonts w:ascii="GHEA Grapalat" w:hAnsi="GHEA Grapalat"/>
          <w:sz w:val="20"/>
          <w:lang w:val="hy-AM"/>
        </w:rPr>
        <w:t xml:space="preserve"> ________________________</w:t>
      </w:r>
      <w:r w:rsidRPr="005C4FA3">
        <w:rPr>
          <w:rFonts w:ascii="Sylfaen" w:hAnsi="Sylfaen" w:cs="Sylfaen"/>
          <w:sz w:val="20"/>
          <w:lang w:val="pt-BR"/>
        </w:rPr>
        <w:t>յանի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վրա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այսուհետ</w:t>
      </w:r>
      <w:r w:rsidRPr="005C4FA3">
        <w:rPr>
          <w:rFonts w:ascii="GHEA Grapalat" w:hAnsi="GHEA Grapalat"/>
          <w:sz w:val="20"/>
          <w:lang w:val="hy-AM"/>
        </w:rPr>
        <w:t>` &lt;&lt;</w:t>
      </w:r>
      <w:r w:rsidRPr="005C4FA3">
        <w:rPr>
          <w:rFonts w:ascii="Sylfaen" w:hAnsi="Sylfaen" w:cs="Sylfaen"/>
          <w:sz w:val="20"/>
          <w:lang w:val="hy-AM"/>
        </w:rPr>
        <w:t>Վաճառող</w:t>
      </w:r>
      <w:r w:rsidRPr="005C4FA3">
        <w:rPr>
          <w:rFonts w:ascii="GHEA Grapalat" w:hAnsi="GHEA Grapalat"/>
          <w:sz w:val="20"/>
          <w:lang w:val="hy-AM"/>
        </w:rPr>
        <w:t xml:space="preserve">&gt;&gt; </w:t>
      </w:r>
      <w:r w:rsidRPr="005C4FA3">
        <w:rPr>
          <w:rFonts w:ascii="Sylfaen" w:hAnsi="Sylfaen" w:cs="Sylfaen"/>
          <w:sz w:val="20"/>
          <w:lang w:val="hy-AM"/>
        </w:rPr>
        <w:t>մյուս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կնքեցին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հետևյալի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մասին։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5C4FA3">
        <w:rPr>
          <w:rFonts w:ascii="Sylfaen" w:hAnsi="Sylfaen" w:cs="Sylfaen"/>
          <w:b/>
          <w:sz w:val="20"/>
          <w:lang w:val="pt-BR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D754ED" w:rsidRPr="001D0DDB" w:rsidRDefault="00D754ED" w:rsidP="00D754E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5C4FA3">
        <w:rPr>
          <w:rFonts w:ascii="Sylfaen" w:hAnsi="Sylfaen" w:cs="Sylfaen"/>
          <w:sz w:val="20"/>
          <w:lang w:val="pt-BR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</w:t>
      </w:r>
      <w:r w:rsidRPr="005C4FA3">
        <w:rPr>
          <w:rFonts w:ascii="Sylfaen" w:hAnsi="Sylfaen" w:cs="Sylfaen"/>
          <w:sz w:val="20"/>
          <w:lang w:val="pt-BR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բնութագրով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7218F7">
        <w:rPr>
          <w:rFonts w:ascii="Sylfaen" w:hAnsi="Sylfaen" w:cs="Sylfaen"/>
          <w:sz w:val="20"/>
          <w:lang w:val="hy-AM"/>
        </w:rPr>
        <w:t>դեղորայքը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="00AF111C" w:rsidRPr="00AF111C">
        <w:rPr>
          <w:rFonts w:ascii="Sylfaen" w:hAnsi="Sylfaen" w:cs="Sylfaen"/>
          <w:sz w:val="20"/>
          <w:lang w:val="hy-AM"/>
        </w:rPr>
        <w:t xml:space="preserve">և պատվաստանյութեր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Sylfaen" w:hAnsi="Sylfaen" w:cs="Sylfaen"/>
          <w:sz w:val="20"/>
          <w:lang w:val="pt-BR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5C4FA3">
        <w:rPr>
          <w:rFonts w:ascii="Sylfaen" w:hAnsi="Sylfaen" w:cs="Sylfaen"/>
          <w:sz w:val="20"/>
          <w:lang w:val="pt-BR"/>
        </w:rPr>
        <w:t>հավելվածով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բերված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ապրանքների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քանակը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ենթակա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է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փոփոխության</w:t>
      </w:r>
      <w:r w:rsidRPr="001D0DDB">
        <w:rPr>
          <w:rFonts w:ascii="GHEA Grapalat" w:hAnsi="GHEA Grapalat" w:cs="Sylfaen"/>
          <w:sz w:val="20"/>
          <w:lang w:val="hy-AM"/>
        </w:rPr>
        <w:t xml:space="preserve">, </w:t>
      </w:r>
      <w:r w:rsidRPr="001D0DDB">
        <w:rPr>
          <w:rFonts w:ascii="Sylfaen" w:hAnsi="Sylfaen" w:cs="Sylfaen"/>
          <w:sz w:val="20"/>
          <w:lang w:val="hy-AM"/>
        </w:rPr>
        <w:t>քանի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որ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կախված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է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տվյալ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ամսվա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և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տարվա</w:t>
      </w:r>
      <w:r w:rsidRPr="001D0DDB">
        <w:rPr>
          <w:rFonts w:ascii="GHEA Grapalat" w:hAnsi="GHEA Grapalat" w:cs="Sylfaen"/>
          <w:sz w:val="20"/>
          <w:lang w:val="hy-AM"/>
        </w:rPr>
        <w:t xml:space="preserve"> </w:t>
      </w:r>
      <w:r w:rsidRPr="001D0DDB">
        <w:rPr>
          <w:rFonts w:ascii="Sylfaen" w:hAnsi="Sylfaen" w:cs="Sylfaen"/>
          <w:sz w:val="20"/>
          <w:lang w:val="hy-AM"/>
        </w:rPr>
        <w:t>պահանջարկից</w:t>
      </w:r>
      <w:r w:rsidRPr="001D0DDB">
        <w:rPr>
          <w:rFonts w:ascii="GHEA Grapalat" w:hAnsi="GHEA Grapalat" w:cs="Sylfaen"/>
          <w:sz w:val="20"/>
          <w:lang w:val="hy-AM"/>
        </w:rPr>
        <w:t>: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5C4FA3">
        <w:rPr>
          <w:rFonts w:ascii="Sylfaen" w:hAnsi="Sylfaen" w:cs="Sylfaen"/>
          <w:b/>
          <w:sz w:val="20"/>
          <w:lang w:val="pt-BR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պայմանները</w:t>
      </w:r>
    </w:p>
    <w:p w:rsidR="00D754ED" w:rsidRPr="00F52F1C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5C4FA3">
        <w:rPr>
          <w:rFonts w:ascii="Sylfaen" w:hAnsi="Sylfaen" w:cs="Sylfaen"/>
          <w:sz w:val="20"/>
          <w:lang w:val="pt-BR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A65BAF">
        <w:rPr>
          <w:rFonts w:ascii="Sylfaen" w:hAnsi="Sylfaen" w:cs="Sylfaen"/>
          <w:sz w:val="20"/>
          <w:lang w:val="hy-AM"/>
        </w:rPr>
        <w:t>համաձայն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Գնորդի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պատվերի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և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F52F1C">
        <w:rPr>
          <w:rFonts w:ascii="Sylfaen" w:hAnsi="Sylfaen" w:cs="Sylfaen"/>
          <w:sz w:val="20"/>
          <w:lang w:val="pt-BR"/>
        </w:rPr>
        <w:t>մեկ</w:t>
      </w:r>
      <w:r w:rsidRPr="00F52F1C">
        <w:rPr>
          <w:rFonts w:ascii="GHEA Grapalat" w:hAnsi="GHEA Grapalat"/>
          <w:sz w:val="20"/>
          <w:lang w:val="pt-BR"/>
        </w:rPr>
        <w:t>-</w:t>
      </w:r>
      <w:r w:rsidRPr="00F52F1C">
        <w:rPr>
          <w:rFonts w:ascii="Sylfaen" w:hAnsi="Sylfaen" w:cs="Sylfaen"/>
          <w:sz w:val="20"/>
          <w:lang w:val="pt-BR"/>
        </w:rPr>
        <w:t>երկու</w:t>
      </w:r>
      <w:r w:rsidRPr="00F52F1C">
        <w:rPr>
          <w:rFonts w:ascii="GHEA Grapalat" w:hAnsi="GHEA Grapalat"/>
          <w:sz w:val="20"/>
          <w:lang w:val="pt-BR"/>
        </w:rPr>
        <w:t xml:space="preserve"> </w:t>
      </w:r>
      <w:r w:rsidRPr="00F52F1C">
        <w:rPr>
          <w:rFonts w:ascii="Sylfaen" w:hAnsi="Sylfaen" w:cs="Sylfaen"/>
          <w:sz w:val="20"/>
          <w:lang w:val="pt-BR"/>
        </w:rPr>
        <w:t>օրվա</w:t>
      </w:r>
      <w:r w:rsidRPr="00F52F1C">
        <w:rPr>
          <w:rFonts w:ascii="GHEA Grapalat" w:hAnsi="GHEA Grapalat"/>
          <w:sz w:val="20"/>
          <w:lang w:val="pt-BR"/>
        </w:rPr>
        <w:t xml:space="preserve"> </w:t>
      </w:r>
      <w:r w:rsidRPr="00F52F1C">
        <w:rPr>
          <w:rFonts w:ascii="Sylfaen" w:hAnsi="Sylfaen" w:cs="Sylfaen"/>
          <w:sz w:val="20"/>
          <w:lang w:val="pt-BR"/>
        </w:rPr>
        <w:t>ընթացքում</w:t>
      </w:r>
      <w:r w:rsidRPr="00F52F1C">
        <w:rPr>
          <w:rFonts w:ascii="GHEA Grapalat" w:hAnsi="GHEA Grapalat"/>
          <w:sz w:val="20"/>
          <w:lang w:val="pt-BR"/>
        </w:rPr>
        <w:t xml:space="preserve"> </w:t>
      </w:r>
      <w:r w:rsidRPr="00F52F1C">
        <w:rPr>
          <w:rFonts w:ascii="Sylfaen" w:hAnsi="Sylfaen" w:cs="Sylfaen"/>
          <w:sz w:val="20"/>
          <w:lang w:val="hy-AM"/>
        </w:rPr>
        <w:t>պետք</w:t>
      </w:r>
      <w:r w:rsidRPr="00F52F1C">
        <w:rPr>
          <w:rFonts w:ascii="GHEA Grapalat" w:hAnsi="GHEA Grapalat"/>
          <w:sz w:val="20"/>
          <w:lang w:val="hy-AM"/>
        </w:rPr>
        <w:t xml:space="preserve"> </w:t>
      </w:r>
      <w:r w:rsidRPr="00F52F1C">
        <w:rPr>
          <w:rFonts w:ascii="Sylfaen" w:hAnsi="Sylfaen" w:cs="Sylfaen"/>
          <w:sz w:val="20"/>
          <w:lang w:val="hy-AM"/>
        </w:rPr>
        <w:t>է</w:t>
      </w:r>
      <w:r w:rsidRPr="00F52F1C">
        <w:rPr>
          <w:rFonts w:ascii="GHEA Grapalat" w:hAnsi="GHEA Grapalat"/>
          <w:sz w:val="20"/>
          <w:lang w:val="hy-AM"/>
        </w:rPr>
        <w:t xml:space="preserve"> </w:t>
      </w:r>
      <w:r w:rsidRPr="00F52F1C">
        <w:rPr>
          <w:rFonts w:ascii="Sylfaen" w:hAnsi="Sylfaen" w:cs="Sylfaen"/>
          <w:sz w:val="20"/>
          <w:lang w:val="hy-AM"/>
        </w:rPr>
        <w:t>առաքի</w:t>
      </w:r>
      <w:r w:rsidRPr="00F52F1C">
        <w:rPr>
          <w:rFonts w:ascii="GHEA Grapalat" w:hAnsi="GHEA Grapalat"/>
          <w:sz w:val="20"/>
          <w:lang w:val="hy-AM"/>
        </w:rPr>
        <w:t xml:space="preserve"> </w:t>
      </w:r>
      <w:r w:rsidRPr="00F52F1C">
        <w:rPr>
          <w:rFonts w:ascii="Sylfaen" w:hAnsi="Sylfaen" w:cs="Sylfaen"/>
          <w:sz w:val="20"/>
          <w:lang w:val="hy-AM"/>
        </w:rPr>
        <w:t>Գնորդին</w:t>
      </w:r>
      <w:r w:rsidRPr="00F52F1C">
        <w:rPr>
          <w:rFonts w:ascii="Tahoma" w:hAnsi="Tahoma" w:cs="Tahoma"/>
          <w:sz w:val="20"/>
          <w:lang w:val="pt-BR"/>
        </w:rPr>
        <w:t>։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5C4FA3">
        <w:rPr>
          <w:rFonts w:ascii="Sylfaen" w:hAnsi="Sylfaen" w:cs="Sylfaen"/>
          <w:sz w:val="20"/>
          <w:lang w:val="pt-BR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pt-BR"/>
        </w:rPr>
        <w:t>հասցե</w:t>
      </w:r>
      <w:r w:rsidRPr="005C4FA3">
        <w:rPr>
          <w:rFonts w:ascii="Sylfaen" w:hAnsi="Sylfaen" w:cs="Sylfaen"/>
          <w:sz w:val="20"/>
          <w:lang w:val="pt-BR"/>
        </w:rPr>
        <w:t>ով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5C4FA3">
        <w:rPr>
          <w:rFonts w:ascii="Sylfaen" w:hAnsi="Sylfaen" w:cs="Sylfaen"/>
          <w:b/>
          <w:sz w:val="20"/>
          <w:lang w:val="pt-BR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5C4FA3">
        <w:rPr>
          <w:rFonts w:ascii="Sylfaen" w:hAnsi="Sylfaen" w:cs="Sylfaen"/>
          <w:sz w:val="20"/>
          <w:lang w:val="pt-BR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15 </w:t>
      </w:r>
      <w:r w:rsidRPr="005C4FA3">
        <w:rPr>
          <w:rFonts w:ascii="Sylfaen" w:hAnsi="Sylfaen" w:cs="Sylfaen"/>
          <w:sz w:val="20"/>
          <w:lang w:val="pt-BR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5C4FA3">
        <w:rPr>
          <w:rFonts w:ascii="Sylfaen" w:hAnsi="Sylfaen" w:cs="Sylfaen"/>
          <w:sz w:val="20"/>
          <w:lang w:val="pt-BR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չ</w:t>
      </w:r>
      <w:r w:rsidRPr="005C4FA3">
        <w:rPr>
          <w:rFonts w:ascii="Sylfaen" w:hAnsi="Sylfaen" w:cs="Sylfaen"/>
          <w:sz w:val="20"/>
          <w:lang w:val="pt-BR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գ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Sylfaen" w:hAnsi="Sylfaen" w:cs="Sylfaen"/>
          <w:sz w:val="20"/>
          <w:lang w:val="hy-AM"/>
        </w:rPr>
        <w:t>հ</w:t>
      </w:r>
      <w:r w:rsidRPr="005C4FA3">
        <w:rPr>
          <w:rFonts w:ascii="Sylfaen" w:hAnsi="Sylfaen" w:cs="Sylfaen"/>
          <w:sz w:val="20"/>
          <w:lang w:val="pt-BR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lastRenderedPageBreak/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5C4FA3">
        <w:rPr>
          <w:rFonts w:ascii="Sylfaen" w:hAnsi="Sylfaen" w:cs="Sylfaen"/>
          <w:sz w:val="20"/>
          <w:lang w:val="pt-BR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5C4FA3">
        <w:rPr>
          <w:rFonts w:ascii="Sylfaen" w:hAnsi="Sylfaen" w:cs="Sylfaen"/>
          <w:sz w:val="20"/>
          <w:lang w:val="pt-BR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pt-BR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15 </w:t>
      </w:r>
      <w:r w:rsidRPr="005C4FA3">
        <w:rPr>
          <w:rFonts w:ascii="Sylfaen" w:hAnsi="Sylfaen" w:cs="Sylfaen"/>
          <w:sz w:val="20"/>
          <w:lang w:val="pt-BR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D754ED" w:rsidRPr="005C4FA3" w:rsidRDefault="00D754ED" w:rsidP="00692E2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5C4FA3">
        <w:rPr>
          <w:rFonts w:ascii="Sylfaen" w:hAnsi="Sylfaen" w:cs="Sylfaen"/>
          <w:sz w:val="20"/>
          <w:lang w:val="pt-BR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5C4FA3">
        <w:rPr>
          <w:rFonts w:ascii="Sylfaen" w:hAnsi="Sylfaen" w:cs="Sylfaen"/>
          <w:b/>
          <w:sz w:val="20"/>
          <w:lang w:val="pt-BR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5C4FA3">
        <w:rPr>
          <w:rFonts w:ascii="Sylfaen" w:hAnsi="Sylfaen" w:cs="Sylfaen"/>
          <w:sz w:val="20"/>
          <w:lang w:val="pt-BR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գործողությունները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177AB9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</w:t>
      </w:r>
      <w:r w:rsidRPr="00177AB9">
        <w:rPr>
          <w:rFonts w:ascii="GHEA Grapalat" w:hAnsi="GHEA Grapalat"/>
          <w:sz w:val="20"/>
          <w:lang w:val="hy-AM"/>
        </w:rPr>
        <w:t xml:space="preserve">3 </w:t>
      </w:r>
      <w:r w:rsidRPr="00177AB9">
        <w:rPr>
          <w:rFonts w:ascii="Sylfaen" w:hAnsi="Sylfaen" w:cs="Sylfaen"/>
          <w:sz w:val="20"/>
          <w:lang w:val="hy-AM"/>
        </w:rPr>
        <w:t>Պ</w:t>
      </w:r>
      <w:r w:rsidRPr="00177AB9">
        <w:rPr>
          <w:rFonts w:ascii="Sylfaen" w:hAnsi="Sylfaen" w:cs="Sylfaen"/>
          <w:sz w:val="20"/>
          <w:lang w:val="pt-BR"/>
        </w:rPr>
        <w:t>այմանագրով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նախատեսված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կարգով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և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ժամկետներում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մատակարարված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Ապրանքն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ընդունելու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դեպքում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Վաճառողին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վճարել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վերջինիս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վճարման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ենթակա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գումարները</w:t>
      </w:r>
      <w:r w:rsidRPr="00177AB9">
        <w:rPr>
          <w:rFonts w:ascii="GHEA Grapalat" w:hAnsi="GHEA Grapalat"/>
          <w:sz w:val="20"/>
          <w:lang w:val="hy-AM"/>
        </w:rPr>
        <w:t xml:space="preserve">, </w:t>
      </w:r>
      <w:r w:rsidRPr="00177AB9">
        <w:rPr>
          <w:rFonts w:ascii="Sylfaen" w:hAnsi="Sylfaen" w:cs="Sylfaen"/>
          <w:sz w:val="20"/>
          <w:lang w:val="pt-BR"/>
        </w:rPr>
        <w:t>իսկ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վճարման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ժամկետի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խախտման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դեպքում</w:t>
      </w:r>
      <w:r w:rsidRPr="00177AB9">
        <w:rPr>
          <w:rFonts w:ascii="GHEA Grapalat" w:hAnsi="GHEA Grapalat"/>
          <w:sz w:val="20"/>
          <w:lang w:val="hy-AM"/>
        </w:rPr>
        <w:t xml:space="preserve">` </w:t>
      </w:r>
      <w:r w:rsidRPr="00177AB9">
        <w:rPr>
          <w:rFonts w:ascii="Sylfaen" w:hAnsi="Sylfaen" w:cs="Sylfaen"/>
          <w:sz w:val="20"/>
          <w:lang w:val="pt-BR"/>
        </w:rPr>
        <w:t>նաև</w:t>
      </w:r>
      <w:r w:rsidRPr="00177AB9">
        <w:rPr>
          <w:rFonts w:ascii="GHEA Grapalat" w:hAnsi="GHEA Grapalat"/>
          <w:sz w:val="20"/>
          <w:lang w:val="hy-AM"/>
        </w:rPr>
        <w:t xml:space="preserve">  </w:t>
      </w:r>
      <w:r w:rsidRPr="00177AB9">
        <w:rPr>
          <w:rFonts w:ascii="Sylfaen" w:hAnsi="Sylfaen" w:cs="Sylfaen"/>
          <w:sz w:val="20"/>
          <w:lang w:val="hy-AM"/>
        </w:rPr>
        <w:t>Պ</w:t>
      </w:r>
      <w:r w:rsidRPr="00177AB9">
        <w:rPr>
          <w:rFonts w:ascii="Sylfaen" w:hAnsi="Sylfaen" w:cs="Sylfaen"/>
          <w:sz w:val="20"/>
          <w:lang w:val="pt-BR"/>
        </w:rPr>
        <w:t>այմանագրի</w:t>
      </w:r>
      <w:r w:rsidRPr="00177AB9">
        <w:rPr>
          <w:rFonts w:ascii="GHEA Grapalat" w:hAnsi="GHEA Grapalat"/>
          <w:sz w:val="20"/>
          <w:lang w:val="hy-AM"/>
        </w:rPr>
        <w:t xml:space="preserve">  7.5 </w:t>
      </w:r>
      <w:r w:rsidRPr="00177AB9">
        <w:rPr>
          <w:rFonts w:ascii="Sylfaen" w:hAnsi="Sylfaen" w:cs="Sylfaen"/>
          <w:sz w:val="20"/>
          <w:lang w:val="pt-BR"/>
        </w:rPr>
        <w:t>կետով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նախատեսված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Sylfaen" w:hAnsi="Sylfaen" w:cs="Sylfaen"/>
          <w:sz w:val="20"/>
          <w:lang w:val="pt-BR"/>
        </w:rPr>
        <w:t>տույժը</w:t>
      </w:r>
      <w:r w:rsidRPr="00177AB9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նշանակությունից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3.2.5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5C4FA3">
        <w:rPr>
          <w:rFonts w:ascii="Sylfaen" w:hAnsi="Sylfaen" w:cs="Sylfaen"/>
          <w:sz w:val="20"/>
          <w:lang w:val="pt-BR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վնասները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lastRenderedPageBreak/>
        <w:t xml:space="preserve">3.3 </w:t>
      </w:r>
      <w:r w:rsidRPr="005C4FA3">
        <w:rPr>
          <w:rFonts w:ascii="Sylfaen" w:hAnsi="Sylfaen" w:cs="Sylfaen"/>
          <w:b/>
          <w:sz w:val="20"/>
          <w:lang w:val="pt-BR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5C4FA3">
        <w:rPr>
          <w:rFonts w:ascii="Sylfaen" w:hAnsi="Sylfaen" w:cs="Sylfaen"/>
          <w:sz w:val="20"/>
          <w:lang w:val="pt-BR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5C4FA3">
        <w:rPr>
          <w:rFonts w:ascii="Sylfaen" w:hAnsi="Sylfaen" w:cs="Sylfaen"/>
          <w:sz w:val="20"/>
          <w:lang w:val="pt-BR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5C4FA3">
        <w:rPr>
          <w:rFonts w:ascii="Sylfaen" w:hAnsi="Sylfaen" w:cs="Sylfaen"/>
          <w:sz w:val="20"/>
          <w:lang w:val="pt-BR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5C4FA3">
        <w:rPr>
          <w:rFonts w:ascii="Sylfaen" w:hAnsi="Sylfaen" w:cs="Sylfaen"/>
          <w:sz w:val="20"/>
          <w:lang w:val="pt-BR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այամագիրը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5C4FA3">
        <w:rPr>
          <w:rFonts w:ascii="Sylfaen" w:hAnsi="Sylfaen" w:cs="Sylfaen"/>
          <w:b/>
          <w:sz w:val="20"/>
          <w:lang w:val="pt-BR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5C4FA3">
        <w:rPr>
          <w:rFonts w:ascii="Sylfaen" w:hAnsi="Sylfaen" w:cs="Sylfaen"/>
          <w:sz w:val="20"/>
          <w:lang w:val="pt-BR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5C4FA3">
        <w:rPr>
          <w:rFonts w:ascii="Sylfaen" w:hAnsi="Sylfaen" w:cs="Sylfaen"/>
          <w:sz w:val="20"/>
          <w:lang w:val="pt-BR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5C4FA3">
        <w:rPr>
          <w:rFonts w:ascii="Sylfaen" w:hAnsi="Sylfaen" w:cs="Sylfaen"/>
          <w:sz w:val="20"/>
          <w:lang w:val="pt-BR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5C4FA3">
        <w:rPr>
          <w:rFonts w:ascii="Sylfaen" w:hAnsi="Sylfaen" w:cs="Sylfaen"/>
          <w:sz w:val="20"/>
          <w:lang w:val="pt-BR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N 2 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5C4FA3">
        <w:rPr>
          <w:rFonts w:ascii="Sylfaen" w:hAnsi="Sylfaen" w:cs="Sylfaen"/>
          <w:sz w:val="20"/>
          <w:lang w:val="hy-AM"/>
        </w:rPr>
        <w:t>ներ</w:t>
      </w:r>
      <w:r w:rsidRPr="005C4FA3">
        <w:rPr>
          <w:rFonts w:ascii="Sylfaen" w:hAnsi="Sylfaen" w:cs="Sylfaen"/>
          <w:sz w:val="20"/>
          <w:lang w:val="pt-BR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փաստաթղթեր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5C4FA3">
        <w:rPr>
          <w:rFonts w:ascii="Sylfaen" w:hAnsi="Sylfaen" w:cs="Sylfaen"/>
          <w:sz w:val="20"/>
          <w:lang w:val="pt-BR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5C4FA3">
        <w:rPr>
          <w:rFonts w:ascii="Sylfaen" w:hAnsi="Sylfaen" w:cs="Sylfaen"/>
          <w:sz w:val="20"/>
          <w:lang w:val="pt-BR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3.4.8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5C4FA3">
        <w:rPr>
          <w:rFonts w:ascii="Sylfaen" w:hAnsi="Sylfaen" w:cs="Sylfaen"/>
          <w:sz w:val="20"/>
          <w:lang w:val="pt-BR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տուգանքը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փաստաթղթերը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5C4FA3">
        <w:rPr>
          <w:rFonts w:ascii="Sylfaen" w:hAnsi="Sylfaen" w:cs="Sylfaen"/>
          <w:sz w:val="20"/>
          <w:lang w:val="pt-BR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վնասները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3.4.11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ա</w:t>
      </w:r>
      <w:r w:rsidRPr="005C4FA3">
        <w:rPr>
          <w:rFonts w:ascii="Sylfaen" w:hAnsi="Sylfaen" w:cs="Sylfaen"/>
          <w:sz w:val="20"/>
          <w:lang w:val="pt-BR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5C4FA3">
        <w:rPr>
          <w:rFonts w:ascii="Sylfaen" w:hAnsi="Sylfaen" w:cs="Sylfaen"/>
          <w:b/>
          <w:sz w:val="20"/>
          <w:lang w:val="pt-BR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կարգը</w:t>
      </w:r>
    </w:p>
    <w:p w:rsidR="00D754ED" w:rsidRPr="00A65BAF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pt-BR"/>
        </w:rPr>
        <w:t>որոշվում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օրենքի</w:t>
      </w:r>
      <w:r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14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րդ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հոդվածի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7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րդ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կետի</w:t>
      </w:r>
      <w:r w:rsidRPr="00A65BAF">
        <w:rPr>
          <w:rFonts w:ascii="GHEA Grapalat" w:hAnsi="GHEA Grapalat"/>
          <w:sz w:val="20"/>
          <w:lang w:val="hy-AM"/>
        </w:rPr>
        <w:t xml:space="preserve">, </w:t>
      </w:r>
      <w:r w:rsidRPr="00177AB9">
        <w:rPr>
          <w:rFonts w:ascii="Sylfaen" w:hAnsi="Sylfaen" w:cs="Sylfaen"/>
          <w:sz w:val="20"/>
          <w:lang w:val="hy-AM"/>
        </w:rPr>
        <w:t>գնորդի</w:t>
      </w:r>
      <w:r w:rsidRPr="00177AB9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GHEA Grapalat" w:hAnsi="GHEA Grapalat"/>
          <w:sz w:val="20"/>
          <w:lang w:val="hy-AM"/>
        </w:rPr>
        <w:t>201</w:t>
      </w:r>
      <w:r w:rsidRPr="009919CD">
        <w:rPr>
          <w:rFonts w:ascii="GHEA Grapalat" w:hAnsi="GHEA Grapalat"/>
          <w:sz w:val="20"/>
          <w:lang w:val="hy-AM"/>
        </w:rPr>
        <w:t>4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թ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գլոբալ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բյուջեն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ստանալուց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հետո</w:t>
      </w:r>
      <w:r w:rsidRPr="00A65BAF">
        <w:rPr>
          <w:rFonts w:ascii="GHEA Grapalat" w:hAnsi="GHEA Grapalat"/>
          <w:sz w:val="20"/>
          <w:lang w:val="hy-AM"/>
        </w:rPr>
        <w:t>: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կ</w:t>
      </w:r>
      <w:r w:rsidRPr="005C4FA3">
        <w:rPr>
          <w:rFonts w:ascii="Sylfaen" w:hAnsi="Sylfaen" w:cs="Sylfaen"/>
          <w:sz w:val="20"/>
          <w:lang w:val="pt-BR"/>
        </w:rPr>
        <w:t>ներառ</w:t>
      </w:r>
      <w:r w:rsidRPr="00A65BAF">
        <w:rPr>
          <w:rFonts w:ascii="Sylfaen" w:hAnsi="Sylfaen" w:cs="Sylfaen"/>
          <w:sz w:val="20"/>
          <w:lang w:val="hy-AM"/>
        </w:rPr>
        <w:t>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ծախսերը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hy-AM"/>
        </w:rPr>
        <w:t>Ապրանքի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</w:t>
      </w:r>
      <w:r w:rsidRPr="005C4FA3">
        <w:rPr>
          <w:rFonts w:ascii="Sylfaen" w:hAnsi="Sylfaen" w:cs="Sylfaen"/>
          <w:sz w:val="20"/>
          <w:lang w:val="hy-AM"/>
        </w:rPr>
        <w:t>տակարար</w:t>
      </w:r>
      <w:r w:rsidRPr="005C4FA3">
        <w:rPr>
          <w:rFonts w:ascii="Sylfaen" w:hAnsi="Sylfaen" w:cs="Sylfaen"/>
          <w:sz w:val="20"/>
          <w:lang w:val="pt-BR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</w:t>
      </w:r>
      <w:r w:rsidRPr="005C4FA3">
        <w:rPr>
          <w:rFonts w:ascii="Sylfaen" w:hAnsi="Sylfaen" w:cs="Sylfaen"/>
          <w:sz w:val="20"/>
          <w:lang w:val="pt-BR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Գնորդը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գինը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7218F7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37FDE">
        <w:rPr>
          <w:rFonts w:ascii="GHEA Grapalat" w:hAnsi="GHEA Grapalat"/>
          <w:sz w:val="20"/>
          <w:lang w:val="hy-AM"/>
        </w:rPr>
        <w:t xml:space="preserve">4.2 </w:t>
      </w:r>
      <w:r w:rsidRPr="005C4FA3">
        <w:rPr>
          <w:rFonts w:ascii="Sylfaen" w:hAnsi="Sylfaen" w:cs="Sylfaen"/>
          <w:sz w:val="20"/>
          <w:lang w:val="pt-BR"/>
        </w:rPr>
        <w:t>Գնորդն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իրեն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դիմաց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վճարում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ՀՀ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դրամով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անկանխիկ</w:t>
      </w:r>
      <w:r w:rsidRPr="00B37FDE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դրամական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միջոցները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հաշվարկային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հաշվին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փոխանցելու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միջոցով</w:t>
      </w:r>
      <w:r w:rsidRPr="00B37FDE">
        <w:rPr>
          <w:rFonts w:ascii="Tahoma" w:hAnsi="Tahoma" w:cs="Tahoma"/>
          <w:sz w:val="20"/>
          <w:lang w:val="hy-AM"/>
        </w:rPr>
        <w:t>։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Դրամական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փոխանցումը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կատարվում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հանձման</w:t>
      </w:r>
      <w:r w:rsidRPr="00B37FDE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հիման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վրա</w:t>
      </w:r>
      <w:r w:rsidRPr="00B37FDE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B37FDE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ժամանակացույցով</w:t>
      </w:r>
      <w:r w:rsidRPr="00B37FDE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B37FDE">
        <w:rPr>
          <w:rFonts w:ascii="GHEA Grapalat" w:hAnsi="GHEA Grapalat"/>
          <w:sz w:val="20"/>
          <w:lang w:val="hy-AM"/>
        </w:rPr>
        <w:t xml:space="preserve"> N 3-</w:t>
      </w:r>
      <w:r w:rsidRPr="005C4FA3">
        <w:rPr>
          <w:rFonts w:ascii="Sylfaen" w:hAnsi="Sylfaen" w:cs="Sylfaen"/>
          <w:sz w:val="20"/>
          <w:lang w:val="pt-BR"/>
        </w:rPr>
        <w:t>ով</w:t>
      </w:r>
      <w:r w:rsidRPr="00B37FDE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ամսում</w:t>
      </w:r>
      <w:r w:rsidRPr="00B37FDE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արձանագրությունը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կազմվում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տվյալ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ամսվա</w:t>
      </w:r>
      <w:r w:rsidRPr="00B37FDE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Sylfaen" w:hAnsi="Sylfaen" w:cs="Sylfaen"/>
          <w:sz w:val="20"/>
          <w:lang w:val="pt-BR"/>
        </w:rPr>
        <w:t>ից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B37FDE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վճարումն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իրականացվում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>
        <w:rPr>
          <w:rFonts w:ascii="GHEA Grapalat" w:hAnsi="GHEA Grapalat"/>
          <w:sz w:val="20"/>
          <w:lang w:val="hy-AM"/>
        </w:rPr>
        <w:t xml:space="preserve"> </w:t>
      </w:r>
      <w:r w:rsidRPr="00177AB9">
        <w:rPr>
          <w:rFonts w:ascii="GHEA Grapalat" w:hAnsi="GHEA Grapalat"/>
          <w:sz w:val="20"/>
          <w:lang w:val="hy-AM"/>
        </w:rPr>
        <w:t>35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բանկային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օրվա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ընթացքում</w:t>
      </w:r>
      <w:r w:rsidRPr="00B37FDE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Sylfaen" w:hAnsi="Sylfaen" w:cs="Sylfaen"/>
          <w:sz w:val="20"/>
          <w:lang w:val="pt-BR"/>
        </w:rPr>
        <w:t>բայց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ոչ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B37FDE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քան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նույն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հավելվածով</w:t>
      </w:r>
      <w:r w:rsidRPr="00B37FDE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ժամանակացույցով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տվյալ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ժամանակահատվածի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գումարի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չափից</w:t>
      </w:r>
      <w:r w:rsidRPr="00B37FDE">
        <w:rPr>
          <w:rFonts w:ascii="Tahoma" w:hAnsi="Tahoma" w:cs="Tahoma"/>
          <w:sz w:val="20"/>
          <w:lang w:val="hy-AM"/>
        </w:rPr>
        <w:t>։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ընդունված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դիմաց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վճարելու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ժամանակացույցով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միջոցները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չեն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բավարարում</w:t>
      </w:r>
      <w:r w:rsidRPr="007218F7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վճարումն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կետի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պայմաններով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իրականացվում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ամսում</w:t>
      </w:r>
      <w:r w:rsidRPr="007218F7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որում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դրամական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միջոցները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7218F7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7218F7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սակայն</w:t>
      </w:r>
      <w:r w:rsidRPr="007218F7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ոչ</w:t>
      </w:r>
      <w:r w:rsidRPr="007218F7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ուշ</w:t>
      </w:r>
      <w:r w:rsidRPr="007218F7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քան</w:t>
      </w:r>
      <w:r w:rsidRPr="007218F7">
        <w:rPr>
          <w:rFonts w:ascii="GHEA Grapalat" w:hAnsi="GHEA Grapalat" w:cs="Sylfaen"/>
          <w:sz w:val="20"/>
          <w:lang w:val="hy-AM"/>
        </w:rPr>
        <w:t xml:space="preserve"> 20</w:t>
      </w:r>
      <w:r w:rsidRPr="00B82C51">
        <w:rPr>
          <w:rFonts w:ascii="GHEA Grapalat" w:hAnsi="GHEA Grapalat" w:cs="Sylfaen"/>
          <w:sz w:val="20"/>
          <w:lang w:val="hy-AM"/>
        </w:rPr>
        <w:t>1</w:t>
      </w:r>
      <w:r w:rsidR="003B063D" w:rsidRPr="003B063D">
        <w:rPr>
          <w:rFonts w:ascii="GHEA Grapalat" w:hAnsi="GHEA Grapalat" w:cs="Sylfaen"/>
          <w:sz w:val="20"/>
          <w:lang w:val="hy-AM"/>
        </w:rPr>
        <w:t>4</w:t>
      </w:r>
      <w:r w:rsidRPr="007218F7">
        <w:rPr>
          <w:rFonts w:ascii="GHEA Grapalat" w:hAnsi="GHEA Grapalat" w:cs="Sylfaen"/>
          <w:sz w:val="20"/>
          <w:lang w:val="hy-AM"/>
        </w:rPr>
        <w:t xml:space="preserve">    </w:t>
      </w:r>
      <w:r w:rsidRPr="005C4FA3">
        <w:rPr>
          <w:rFonts w:ascii="Sylfaen" w:hAnsi="Sylfaen" w:cs="Sylfaen"/>
          <w:sz w:val="20"/>
          <w:lang w:val="pt-BR"/>
        </w:rPr>
        <w:t>թ</w:t>
      </w:r>
      <w:r w:rsidRPr="007218F7">
        <w:rPr>
          <w:rFonts w:ascii="GHEA Grapalat" w:hAnsi="GHEA Grapalat" w:cs="Sylfaen"/>
          <w:sz w:val="20"/>
          <w:lang w:val="hy-AM"/>
        </w:rPr>
        <w:t xml:space="preserve">. </w:t>
      </w:r>
      <w:r w:rsidRPr="005C4FA3">
        <w:rPr>
          <w:rFonts w:ascii="Sylfaen" w:hAnsi="Sylfaen" w:cs="Sylfaen"/>
          <w:sz w:val="20"/>
          <w:lang w:val="pt-BR"/>
        </w:rPr>
        <w:t>դեկտեմբերի</w:t>
      </w:r>
      <w:r w:rsidRPr="007218F7">
        <w:rPr>
          <w:rFonts w:ascii="GHEA Grapalat" w:hAnsi="GHEA Grapalat" w:cs="Sylfaen"/>
          <w:sz w:val="20"/>
          <w:lang w:val="hy-AM"/>
        </w:rPr>
        <w:t xml:space="preserve"> 25-</w:t>
      </w:r>
      <w:r w:rsidRPr="005C4FA3">
        <w:rPr>
          <w:rFonts w:ascii="Sylfaen" w:hAnsi="Sylfaen" w:cs="Sylfaen"/>
          <w:sz w:val="20"/>
          <w:lang w:val="pt-BR"/>
        </w:rPr>
        <w:t>ը</w:t>
      </w:r>
      <w:r w:rsidRPr="007218F7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218F7">
        <w:rPr>
          <w:rFonts w:ascii="GHEA Grapalat" w:hAnsi="GHEA Grapalat"/>
          <w:b/>
          <w:sz w:val="20"/>
          <w:lang w:val="hy-AM"/>
        </w:rPr>
        <w:tab/>
      </w:r>
      <w:r w:rsidRPr="009919CD">
        <w:rPr>
          <w:rFonts w:ascii="GHEA Grapalat" w:hAnsi="GHEA Grapalat"/>
          <w:b/>
          <w:sz w:val="20"/>
          <w:lang w:val="hy-AM"/>
        </w:rPr>
        <w:t xml:space="preserve">5. </w:t>
      </w:r>
      <w:r w:rsidRPr="005C4FA3">
        <w:rPr>
          <w:rFonts w:ascii="Sylfaen" w:hAnsi="Sylfaen" w:cs="Sylfaen"/>
          <w:b/>
          <w:sz w:val="20"/>
          <w:lang w:val="pt-BR"/>
        </w:rPr>
        <w:t>Ապրանքի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որակը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Վաճառողը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երաշխավորում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համապատասխանությունը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պետական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ստանդարտի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պահանջներին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9919CD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5C4FA3">
        <w:rPr>
          <w:rFonts w:ascii="Sylfaen" w:hAnsi="Sylfaen" w:cs="Sylfaen"/>
          <w:b/>
          <w:sz w:val="20"/>
          <w:lang w:val="pt-BR"/>
        </w:rPr>
        <w:t>Ապրանքի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հանձնումը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և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ընդունումը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6.1 </w:t>
      </w:r>
      <w:r w:rsidRPr="005C4FA3">
        <w:rPr>
          <w:rFonts w:ascii="Sylfaen" w:hAnsi="Sylfaen" w:cs="Sylfaen"/>
          <w:sz w:val="20"/>
          <w:lang w:val="pt-BR"/>
        </w:rPr>
        <w:t>Վաճառողն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Գնորդին</w:t>
      </w:r>
      <w:r w:rsidRPr="009919CD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Ստացողին</w:t>
      </w:r>
      <w:r w:rsidRPr="009919CD">
        <w:rPr>
          <w:rFonts w:ascii="GHEA Grapalat" w:hAnsi="GHEA Grapalat"/>
          <w:sz w:val="20"/>
          <w:lang w:val="hy-AM"/>
        </w:rPr>
        <w:t xml:space="preserve">/`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9919CD">
        <w:rPr>
          <w:rFonts w:ascii="GHEA Grapalat" w:hAnsi="GHEA Grapalat"/>
          <w:sz w:val="20"/>
          <w:lang w:val="hy-AM"/>
        </w:rPr>
        <w:t xml:space="preserve"> N 2 </w:t>
      </w:r>
      <w:r w:rsidRPr="005C4FA3">
        <w:rPr>
          <w:rFonts w:ascii="Sylfaen" w:hAnsi="Sylfaen" w:cs="Sylfaen"/>
          <w:sz w:val="20"/>
          <w:lang w:val="pt-BR"/>
        </w:rPr>
        <w:t>հավելվածում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ծավալներով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ժամկետներում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6.2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9919C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ավարտից</w:t>
      </w:r>
      <w:r w:rsidRPr="009919CD">
        <w:rPr>
          <w:rFonts w:ascii="GHEA Grapalat" w:hAnsi="GHEA Grapalat"/>
          <w:sz w:val="20"/>
          <w:lang w:val="hy-AM"/>
        </w:rPr>
        <w:t xml:space="preserve"> 5 </w:t>
      </w:r>
      <w:r w:rsidRPr="005C4FA3">
        <w:rPr>
          <w:rFonts w:ascii="Sylfaen" w:hAnsi="Sylfaen" w:cs="Sylfaen"/>
          <w:sz w:val="20"/>
          <w:lang w:val="pt-BR"/>
        </w:rPr>
        <w:t>աշխատանքային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օրվա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ընթացքում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ներկայացնում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ստորագրված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9919CD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երկու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օրինակ</w:t>
      </w:r>
      <w:r w:rsidRPr="009919CD">
        <w:rPr>
          <w:rFonts w:ascii="GHEA Grapalat" w:hAnsi="GHEA Grapalat"/>
          <w:sz w:val="20"/>
          <w:lang w:val="hy-AM"/>
        </w:rPr>
        <w:t xml:space="preserve"> /</w:t>
      </w:r>
      <w:r w:rsidRPr="005C4FA3">
        <w:rPr>
          <w:rFonts w:ascii="Sylfaen" w:hAnsi="Sylfaen" w:cs="Sylfaen"/>
          <w:sz w:val="20"/>
          <w:lang w:val="pt-BR"/>
        </w:rPr>
        <w:t>Հավելված</w:t>
      </w:r>
      <w:r w:rsidRPr="009919CD">
        <w:rPr>
          <w:rFonts w:ascii="GHEA Grapalat" w:hAnsi="GHEA Grapalat"/>
          <w:sz w:val="20"/>
          <w:lang w:val="hy-AM"/>
        </w:rPr>
        <w:t xml:space="preserve"> N 4/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6.3 </w:t>
      </w:r>
      <w:r w:rsidRPr="005C4FA3">
        <w:rPr>
          <w:rFonts w:ascii="Sylfaen" w:hAnsi="Sylfaen" w:cs="Sylfaen"/>
          <w:sz w:val="20"/>
          <w:lang w:val="pt-BR"/>
        </w:rPr>
        <w:t>Գնորդը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9919CD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արձանագրությունը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ստանալու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պահից</w:t>
      </w:r>
      <w:r w:rsidRPr="009919CD">
        <w:rPr>
          <w:rFonts w:ascii="GHEA Grapalat" w:hAnsi="GHEA Grapalat"/>
          <w:sz w:val="20"/>
          <w:lang w:val="hy-AM"/>
        </w:rPr>
        <w:t xml:space="preserve"> 5 </w:t>
      </w:r>
      <w:r w:rsidRPr="005C4FA3">
        <w:rPr>
          <w:rFonts w:ascii="Sylfaen" w:hAnsi="Sylfaen" w:cs="Sylfaen"/>
          <w:sz w:val="20"/>
          <w:lang w:val="pt-BR"/>
        </w:rPr>
        <w:t>օրյա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ներկայացնում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ստորագրված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9919CD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մեկ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օրինակը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չընդունելու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պատճառաբանված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մերժումը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6.4 </w:t>
      </w:r>
      <w:r w:rsidRPr="005C4FA3">
        <w:rPr>
          <w:rFonts w:ascii="Sylfaen" w:hAnsi="Sylfaen" w:cs="Sylfaen"/>
          <w:sz w:val="20"/>
          <w:lang w:val="pt-BR"/>
        </w:rPr>
        <w:t>Ապրանքը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ընդունված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երկկողմանի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հանձնման</w:t>
      </w:r>
      <w:r w:rsidRPr="009919CD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Sylfaen" w:hAnsi="Sylfaen" w:cs="Sylfaen"/>
          <w:sz w:val="20"/>
          <w:lang w:val="pt-BR"/>
        </w:rPr>
        <w:t>ընդունման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արձանագրությունը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ստորագրելու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պահից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GHEA Grapalat" w:hAnsi="GHEA Grapalat"/>
          <w:sz w:val="20"/>
          <w:lang w:val="hy-AM"/>
        </w:rPr>
        <w:tab/>
      </w:r>
      <w:r w:rsidRPr="009919CD">
        <w:rPr>
          <w:rFonts w:ascii="GHEA Grapalat" w:hAnsi="GHEA Grapalat"/>
          <w:b/>
          <w:sz w:val="20"/>
          <w:lang w:val="hy-AM"/>
        </w:rPr>
        <w:t xml:space="preserve">7. </w:t>
      </w:r>
      <w:r w:rsidRPr="005C4FA3">
        <w:rPr>
          <w:rFonts w:ascii="Sylfaen" w:hAnsi="Sylfaen" w:cs="Sylfaen"/>
          <w:b/>
          <w:sz w:val="20"/>
          <w:lang w:val="pt-BR"/>
        </w:rPr>
        <w:t>Կողմերի</w:t>
      </w:r>
      <w:r w:rsidRPr="009919C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ab/>
        <w:t xml:space="preserve">7.1 </w:t>
      </w:r>
      <w:r w:rsidRPr="005C4FA3">
        <w:rPr>
          <w:rFonts w:ascii="Sylfaen" w:hAnsi="Sylfaen" w:cs="Sylfaen"/>
          <w:sz w:val="20"/>
          <w:lang w:val="pt-BR"/>
        </w:rPr>
        <w:t>Վաճառողը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պատասխանատվություն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կրում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հանձնած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որակի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9919C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մատակարարման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պահպանման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7.2 </w:t>
      </w:r>
      <w:r w:rsidRPr="005C4FA3">
        <w:rPr>
          <w:rFonts w:ascii="Sylfaen" w:hAnsi="Sylfaen" w:cs="Sylfaen"/>
          <w:sz w:val="20"/>
          <w:lang w:val="pt-BR"/>
        </w:rPr>
        <w:t>Վաճառողի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այմանագրով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մատակարարման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ժամկետների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յուրաքանչյուր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ուշացված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օրվա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գանձվում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</w:t>
      </w:r>
      <w:r w:rsidRPr="009919CD">
        <w:rPr>
          <w:rFonts w:ascii="GHEA Grapalat" w:hAnsi="GHEA Grapalat"/>
          <w:sz w:val="20"/>
          <w:lang w:val="hy-AM"/>
        </w:rPr>
        <w:t xml:space="preserve">` </w:t>
      </w:r>
      <w:r w:rsidRPr="009919CD">
        <w:rPr>
          <w:rFonts w:ascii="Sylfaen" w:hAnsi="Sylfaen" w:cs="Sylfaen"/>
          <w:sz w:val="20"/>
          <w:lang w:val="hy-AM"/>
        </w:rPr>
        <w:t>մատակարարման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ենթակա</w:t>
      </w:r>
      <w:r w:rsidRPr="009919CD">
        <w:rPr>
          <w:rFonts w:ascii="GHEA Grapalat" w:hAnsi="GHEA Grapalat"/>
          <w:sz w:val="20"/>
          <w:lang w:val="hy-AM"/>
        </w:rPr>
        <w:t xml:space="preserve">, </w:t>
      </w:r>
      <w:r w:rsidRPr="009919CD">
        <w:rPr>
          <w:rFonts w:ascii="Sylfaen" w:hAnsi="Sylfaen" w:cs="Sylfaen"/>
          <w:sz w:val="20"/>
          <w:lang w:val="hy-AM"/>
        </w:rPr>
        <w:t>սակայն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չմատակարարված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Ապրանքի</w:t>
      </w:r>
      <w:r w:rsidRPr="009919C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գնի</w:t>
      </w:r>
      <w:r w:rsidRPr="009919CD">
        <w:rPr>
          <w:rFonts w:ascii="GHEA Grapalat" w:hAnsi="GHEA Grapalat"/>
          <w:sz w:val="20"/>
          <w:lang w:val="hy-AM"/>
        </w:rPr>
        <w:t xml:space="preserve"> 0,05 </w:t>
      </w:r>
      <w:r w:rsidRPr="009919CD">
        <w:rPr>
          <w:rFonts w:ascii="GHEA Grapalat" w:hAnsi="GHEA Grapalat" w:cs="Sylfaen"/>
          <w:sz w:val="20"/>
          <w:lang w:val="hy-AM"/>
        </w:rPr>
        <w:t>(</w:t>
      </w:r>
      <w:r w:rsidRPr="005C4FA3">
        <w:rPr>
          <w:rFonts w:ascii="Sylfaen" w:hAnsi="Sylfaen" w:cs="Sylfaen"/>
          <w:sz w:val="20"/>
          <w:lang w:val="pt-BR"/>
        </w:rPr>
        <w:t>զրո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ամբողջ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հինգ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հարյուրերրորդական</w:t>
      </w:r>
      <w:r w:rsidRPr="009919CD">
        <w:rPr>
          <w:rFonts w:ascii="GHEA Grapalat" w:hAnsi="GHEA Grapalat" w:cs="Sylfae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տոկոսի</w:t>
      </w:r>
      <w:r w:rsidRPr="009919C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lastRenderedPageBreak/>
        <w:t xml:space="preserve">7.3 </w:t>
      </w:r>
      <w:r w:rsidRPr="009919C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9919CD">
        <w:rPr>
          <w:rFonts w:ascii="GHEA Grapalat" w:hAnsi="GHEA Grapalat"/>
          <w:sz w:val="20"/>
          <w:lang w:val="hy-AM"/>
        </w:rPr>
        <w:t xml:space="preserve"> 7.2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9919CD">
        <w:rPr>
          <w:rFonts w:ascii="GHEA Grapalat" w:hAnsi="GHEA Grapalat"/>
          <w:sz w:val="20"/>
          <w:lang w:val="hy-AM"/>
        </w:rPr>
        <w:t xml:space="preserve"> 7.4 </w:t>
      </w:r>
      <w:r w:rsidRPr="005C4FA3">
        <w:rPr>
          <w:rFonts w:ascii="Sylfaen" w:hAnsi="Sylfaen" w:cs="Sylfaen"/>
          <w:sz w:val="20"/>
          <w:lang w:val="pt-BR"/>
        </w:rPr>
        <w:t>կետերով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9919C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տույժը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տուգանքը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հաշվարկվում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հաշվանցվում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գումարների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hy-AM"/>
        </w:rPr>
        <w:t>հետ։</w:t>
      </w:r>
    </w:p>
    <w:p w:rsidR="00D754ED" w:rsidRPr="009919C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9919CD">
        <w:rPr>
          <w:rFonts w:ascii="GHEA Grapalat" w:hAnsi="GHEA Grapalat"/>
          <w:sz w:val="20"/>
          <w:lang w:val="hy-AM"/>
        </w:rPr>
        <w:t xml:space="preserve">7.4 </w:t>
      </w:r>
      <w:r w:rsidRPr="009919C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pt-BR"/>
        </w:rPr>
        <w:t>այմանագրի</w:t>
      </w:r>
      <w:r w:rsidRPr="009919CD">
        <w:rPr>
          <w:rFonts w:ascii="GHEA Grapalat" w:hAnsi="GHEA Grapalat"/>
          <w:sz w:val="20"/>
          <w:lang w:val="hy-AM"/>
        </w:rPr>
        <w:t xml:space="preserve"> 1.1 </w:t>
      </w:r>
      <w:r w:rsidRPr="005C4FA3">
        <w:rPr>
          <w:rFonts w:ascii="Sylfaen" w:hAnsi="Sylfaen" w:cs="Sylfaen"/>
          <w:sz w:val="20"/>
          <w:lang w:val="pt-BR"/>
        </w:rPr>
        <w:t>կետում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նշված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Տեխնիկական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բնութագրին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չհամապատասխանող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Ապրանք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մատակարարելու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յուրաքանչյուր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Վաճառողից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գանձվում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տուգանք</w:t>
      </w:r>
      <w:r w:rsidRPr="009919C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ընդհանուր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գնի</w:t>
      </w:r>
      <w:r w:rsidRPr="009919CD">
        <w:rPr>
          <w:rFonts w:ascii="GHEA Grapalat" w:hAnsi="GHEA Grapalat"/>
          <w:sz w:val="20"/>
          <w:lang w:val="hy-AM"/>
        </w:rPr>
        <w:t xml:space="preserve"> 0,5 </w:t>
      </w:r>
      <w:r w:rsidRPr="009919CD">
        <w:rPr>
          <w:rFonts w:ascii="GHEA Grapalat" w:hAnsi="GHEA Grapalat" w:cs="Sylfaen"/>
          <w:sz w:val="20"/>
          <w:lang w:val="hy-AM"/>
        </w:rPr>
        <w:t>(</w:t>
      </w:r>
      <w:r w:rsidRPr="005C4FA3">
        <w:rPr>
          <w:rFonts w:ascii="Sylfaen" w:hAnsi="Sylfaen" w:cs="Sylfaen"/>
          <w:sz w:val="20"/>
          <w:lang w:val="pt-BR"/>
        </w:rPr>
        <w:t>զրո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ամբողջ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հինգ</w:t>
      </w:r>
      <w:r w:rsidRPr="009919C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տասնորդական</w:t>
      </w:r>
      <w:r w:rsidRPr="009919CD">
        <w:rPr>
          <w:rFonts w:ascii="GHEA Grapalat" w:hAnsi="GHEA Grapalat" w:cs="Sylfae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տոկոսի</w:t>
      </w:r>
      <w:r w:rsidRPr="009919CD" w:rsidDel="009B7E9C">
        <w:rPr>
          <w:rFonts w:ascii="GHEA Grapalat" w:hAnsi="GHEA Grapalat"/>
          <w:sz w:val="20"/>
          <w:lang w:val="hy-AM"/>
        </w:rPr>
        <w:t xml:space="preserve"> </w:t>
      </w:r>
      <w:r w:rsidRPr="009919C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9919C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754ED">
        <w:rPr>
          <w:rFonts w:ascii="GHEA Grapalat" w:hAnsi="GHEA Grapalat"/>
          <w:sz w:val="20"/>
          <w:lang w:val="hy-AM"/>
        </w:rPr>
        <w:t xml:space="preserve">7.5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D754ED">
        <w:rPr>
          <w:rFonts w:ascii="GHEA Grapalat" w:hAnsi="GHEA Grapalat"/>
          <w:sz w:val="20"/>
          <w:lang w:val="hy-AM"/>
        </w:rPr>
        <w:t xml:space="preserve"> 4.2 </w:t>
      </w:r>
      <w:r w:rsidRPr="005C4FA3">
        <w:rPr>
          <w:rFonts w:ascii="Sylfaen" w:hAnsi="Sylfaen" w:cs="Sylfaen"/>
          <w:sz w:val="20"/>
          <w:lang w:val="pt-BR"/>
        </w:rPr>
        <w:t>կետով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նախատեսված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ժամկետի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խախտման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Գնորդի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նկատմամբ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յուրաքանչյուր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ուշացված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օրվա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հաշվարկվում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տույժ</w:t>
      </w:r>
      <w:r w:rsidRPr="00D754E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վճարման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սակայն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չվճարված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գումարի</w:t>
      </w:r>
      <w:r w:rsidRPr="00D754ED">
        <w:rPr>
          <w:rFonts w:ascii="GHEA Grapalat" w:hAnsi="GHEA Grapalat"/>
          <w:sz w:val="20"/>
          <w:lang w:val="hy-AM"/>
        </w:rPr>
        <w:t xml:space="preserve"> 0,05 </w:t>
      </w:r>
      <w:r w:rsidRPr="00D754ED">
        <w:rPr>
          <w:rFonts w:ascii="GHEA Grapalat" w:hAnsi="GHEA Grapalat" w:cs="Sylfaen"/>
          <w:sz w:val="20"/>
          <w:lang w:val="hy-AM"/>
        </w:rPr>
        <w:t>(</w:t>
      </w:r>
      <w:r w:rsidRPr="005C4FA3">
        <w:rPr>
          <w:rFonts w:ascii="Sylfaen" w:hAnsi="Sylfaen" w:cs="Sylfaen"/>
          <w:sz w:val="20"/>
          <w:lang w:val="pt-BR"/>
        </w:rPr>
        <w:t>զրո</w:t>
      </w:r>
      <w:r w:rsidRPr="00D754E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ամբողջ</w:t>
      </w:r>
      <w:r w:rsidRPr="00D754E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հինգ</w:t>
      </w:r>
      <w:r w:rsidRPr="00D754E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հարյուրերրորդական</w:t>
      </w:r>
      <w:r w:rsidRPr="00D754ED">
        <w:rPr>
          <w:rFonts w:ascii="GHEA Grapalat" w:hAnsi="GHEA Grapalat" w:cs="Sylfae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տոկոսի</w:t>
      </w:r>
      <w:r w:rsidRPr="00D754E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չափով</w:t>
      </w:r>
      <w:r w:rsidRPr="00D754E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754ED">
        <w:rPr>
          <w:rFonts w:ascii="GHEA Grapalat" w:hAnsi="GHEA Grapalat"/>
          <w:sz w:val="20"/>
          <w:lang w:val="hy-AM"/>
        </w:rPr>
        <w:t xml:space="preserve">7.6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չնախատեսված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դեպքերում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իրենց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պարտավորությունները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չկատարելու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ոչ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պատշաճ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կատարելու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պատասխանատվություն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կրում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ՀՀ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օրենսդրությամբ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սահմանված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կարգով</w:t>
      </w:r>
      <w:r w:rsidRPr="00D754E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754ED">
        <w:rPr>
          <w:rFonts w:ascii="GHEA Grapalat" w:hAnsi="GHEA Grapalat"/>
          <w:sz w:val="20"/>
          <w:lang w:val="hy-AM"/>
        </w:rPr>
        <w:t xml:space="preserve">7.7 </w:t>
      </w:r>
      <w:r w:rsidRPr="005C4FA3">
        <w:rPr>
          <w:rFonts w:ascii="Sylfaen" w:hAnsi="Sylfaen" w:cs="Sylfaen"/>
          <w:sz w:val="20"/>
          <w:lang w:val="pt-BR"/>
        </w:rPr>
        <w:t>Տույժերի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D754ED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D754ED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տուգանքի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վճարումը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ազատում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իրենց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պայմանագրային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պարտվորությունները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լրիվ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կատարելուց</w:t>
      </w:r>
      <w:r w:rsidRPr="00D754E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754ED">
        <w:rPr>
          <w:rFonts w:ascii="GHEA Grapalat" w:hAnsi="GHEA Grapalat"/>
          <w:b/>
          <w:sz w:val="20"/>
          <w:lang w:val="hy-AM"/>
        </w:rPr>
        <w:t xml:space="preserve">8. </w:t>
      </w:r>
      <w:r w:rsidRPr="005C4FA3">
        <w:rPr>
          <w:rFonts w:ascii="Sylfaen" w:hAnsi="Sylfaen" w:cs="Sylfaen"/>
          <w:b/>
          <w:sz w:val="20"/>
          <w:lang w:val="pt-BR"/>
        </w:rPr>
        <w:t>Անհաղթահարելի</w:t>
      </w:r>
      <w:r w:rsidRPr="00D754E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ուժի</w:t>
      </w:r>
      <w:r w:rsidRPr="00D754E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ազդեցությունը</w:t>
      </w:r>
      <w:r w:rsidRPr="00D754ED">
        <w:rPr>
          <w:rFonts w:ascii="GHEA Grapalat" w:hAnsi="GHEA Grapalat"/>
          <w:b/>
          <w:sz w:val="20"/>
          <w:lang w:val="hy-AM"/>
        </w:rPr>
        <w:t xml:space="preserve"> /</w:t>
      </w:r>
      <w:r w:rsidRPr="005C4FA3">
        <w:rPr>
          <w:rFonts w:ascii="Sylfaen" w:hAnsi="Sylfaen" w:cs="Sylfaen"/>
          <w:b/>
          <w:sz w:val="20"/>
          <w:lang w:val="pt-BR"/>
        </w:rPr>
        <w:t>ՖՈՐՍ</w:t>
      </w:r>
      <w:r w:rsidRPr="00D754ED">
        <w:rPr>
          <w:rFonts w:ascii="GHEA Grapalat" w:hAnsi="GHEA Grapalat"/>
          <w:b/>
          <w:sz w:val="20"/>
          <w:lang w:val="hy-AM"/>
        </w:rPr>
        <w:t>-</w:t>
      </w:r>
      <w:r w:rsidRPr="005C4FA3">
        <w:rPr>
          <w:rFonts w:ascii="Sylfaen" w:hAnsi="Sylfaen" w:cs="Sylfaen"/>
          <w:b/>
          <w:sz w:val="20"/>
          <w:lang w:val="pt-BR"/>
        </w:rPr>
        <w:t>ՄԱԺՈՐ</w:t>
      </w:r>
      <w:r w:rsidRPr="00D754ED">
        <w:rPr>
          <w:rFonts w:ascii="GHEA Grapalat" w:hAnsi="GHEA Grapalat"/>
          <w:b/>
          <w:sz w:val="20"/>
          <w:lang w:val="hy-AM"/>
        </w:rPr>
        <w:t>/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պարտավորություններն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ամբողջությամբ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մասնակիորեն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չկատարելու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ազատվում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պատասխանատվությունից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եղել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անհաղթահարելի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ուժի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ազդեցության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հետևանքով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ծագել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պայմանագիրը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կնքելուց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հետո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կողմերը</w:t>
      </w:r>
      <w:r w:rsidRPr="00D754ED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pt-BR"/>
        </w:rPr>
        <w:t>չէին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կանխատեսել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կանխարգելել</w:t>
      </w:r>
      <w:r w:rsidRPr="00D754ED">
        <w:rPr>
          <w:rFonts w:ascii="Tahoma" w:hAnsi="Tahoma" w:cs="Tahoma"/>
          <w:sz w:val="20"/>
          <w:lang w:val="hy-AM"/>
        </w:rPr>
        <w:t>։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Այդպիսի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իրավիճակներ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երկրաշարժը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ջրհեղեղը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հրդեհը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պատերազմը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ռազմական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արտակարգ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դրություն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հայտարարելը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քաղաքական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հուզումները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գործադուլները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հաղորդակցության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միջոցների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աշխատանքի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դադարեցումը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պետական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մարմինների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ակտերը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այլն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որոնք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անհնարին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դարձնում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պարտավորությունների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կատարումը</w:t>
      </w:r>
      <w:r w:rsidRPr="00D754ED">
        <w:rPr>
          <w:rFonts w:ascii="Tahoma" w:hAnsi="Tahoma" w:cs="Tahoma"/>
          <w:sz w:val="20"/>
          <w:lang w:val="hy-AM"/>
        </w:rPr>
        <w:t>։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Եթե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արտակարգ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ուժի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ազդեցությունը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շարունակվում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D754ED">
        <w:rPr>
          <w:rFonts w:ascii="GHEA Grapalat" w:hAnsi="GHEA Grapalat"/>
          <w:sz w:val="20"/>
          <w:lang w:val="hy-AM"/>
        </w:rPr>
        <w:t xml:space="preserve"> 3 (</w:t>
      </w:r>
      <w:r w:rsidRPr="005C4FA3">
        <w:rPr>
          <w:rFonts w:ascii="Sylfaen" w:hAnsi="Sylfaen" w:cs="Sylfaen"/>
          <w:sz w:val="20"/>
          <w:lang w:val="pt-BR"/>
        </w:rPr>
        <w:t>երեք</w:t>
      </w:r>
      <w:r w:rsidRPr="00D754ED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pt-BR"/>
        </w:rPr>
        <w:t>ամսից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ավելի</w:t>
      </w:r>
      <w:r w:rsidRPr="00D754ED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ապա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կողմերից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յուրաքանչյուրն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ունի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լուծել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պայմանագիրը</w:t>
      </w:r>
      <w:r w:rsidRPr="00D754ED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այդ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մասին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նախապես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տեղյակ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պահելով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մյուս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կողմին</w:t>
      </w:r>
      <w:r w:rsidRPr="00D754ED">
        <w:rPr>
          <w:rFonts w:ascii="Tahoma" w:hAnsi="Tahoma" w:cs="Tahoma"/>
          <w:sz w:val="20"/>
          <w:lang w:val="hy-AM"/>
        </w:rPr>
        <w:t>։</w:t>
      </w:r>
    </w:p>
    <w:p w:rsidR="00D754ED" w:rsidRPr="00D754ED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D754ED">
        <w:rPr>
          <w:rFonts w:ascii="GHEA Grapalat" w:hAnsi="GHEA Grapalat"/>
          <w:b/>
          <w:sz w:val="20"/>
          <w:lang w:val="hy-AM"/>
        </w:rPr>
        <w:t xml:space="preserve">9. </w:t>
      </w:r>
      <w:r w:rsidRPr="005C4FA3">
        <w:rPr>
          <w:rFonts w:ascii="Sylfaen" w:hAnsi="Sylfaen" w:cs="Sylfaen"/>
          <w:b/>
          <w:sz w:val="20"/>
          <w:lang w:val="pt-BR"/>
        </w:rPr>
        <w:t>Այլ</w:t>
      </w:r>
      <w:r w:rsidRPr="00D754ED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pt-BR"/>
        </w:rPr>
        <w:t>պայմաններ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D754ED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Sylfaen" w:hAnsi="Sylfaen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երբ</w:t>
      </w:r>
      <w:r w:rsidRPr="00D754ED">
        <w:rPr>
          <w:rFonts w:ascii="GHEA Grapalat" w:hAnsi="GHEA Grapalat" w:cs="Sylfaen"/>
          <w:sz w:val="20"/>
          <w:lang w:val="hy-AM"/>
        </w:rPr>
        <w:t xml:space="preserve"> </w:t>
      </w:r>
      <w:r w:rsidRPr="00D754ED">
        <w:rPr>
          <w:rFonts w:ascii="GHEA Grapalat" w:hAnsi="GHEA Grapalat"/>
          <w:sz w:val="20"/>
          <w:lang w:val="hy-AM"/>
        </w:rPr>
        <w:t>&lt;&lt;</w:t>
      </w:r>
      <w:r w:rsidRPr="00D754ED">
        <w:rPr>
          <w:rFonts w:ascii="Sylfaen" w:hAnsi="Sylfaen" w:cs="Sylfaen"/>
          <w:sz w:val="20"/>
          <w:lang w:val="hy-AM"/>
        </w:rPr>
        <w:t>Գնումների</w:t>
      </w:r>
      <w:r w:rsidRPr="00D754ED">
        <w:rPr>
          <w:rFonts w:ascii="GHEA Grapalat" w:hAnsi="GHEA Grapalat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մասին</w:t>
      </w:r>
      <w:r w:rsidRPr="00D754ED">
        <w:rPr>
          <w:rFonts w:ascii="GHEA Grapalat" w:hAnsi="GHEA Grapalat"/>
          <w:sz w:val="20"/>
          <w:lang w:val="hy-AM"/>
        </w:rPr>
        <w:t xml:space="preserve">&gt;&gt; </w:t>
      </w:r>
      <w:r w:rsidRPr="00D754ED">
        <w:rPr>
          <w:rFonts w:ascii="Sylfaen" w:hAnsi="Sylfaen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D754ED">
        <w:rPr>
          <w:rFonts w:ascii="Sylfaen" w:hAnsi="Sylfaen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754ED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Գնորդի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Գնորդի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ստացածով։</w:t>
      </w:r>
    </w:p>
    <w:p w:rsidR="00D754ED" w:rsidRPr="001D0DDB" w:rsidRDefault="00D754ED" w:rsidP="00D754ED">
      <w:pPr>
        <w:ind w:firstLine="720"/>
        <w:jc w:val="both"/>
        <w:rPr>
          <w:rFonts w:ascii="GHEA Grapalat" w:hAnsi="GHEA Grapalat"/>
          <w:color w:val="FF6600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3D461A">
        <w:rPr>
          <w:rFonts w:ascii="GHEA Grapalat" w:hAnsi="GHEA Grapalat"/>
          <w:sz w:val="20"/>
          <w:lang w:val="hy-AM"/>
        </w:rPr>
        <w:t xml:space="preserve">2 </w:t>
      </w:r>
      <w:r w:rsidRPr="003D461A">
        <w:rPr>
          <w:rFonts w:ascii="Sylfaen" w:hAnsi="Sylfaen" w:cs="Sylfaen"/>
          <w:sz w:val="20"/>
          <w:lang w:val="pt-BR"/>
        </w:rPr>
        <w:t>Պայմանագիրն</w:t>
      </w:r>
      <w:r w:rsidRPr="003D461A">
        <w:rPr>
          <w:rFonts w:ascii="GHEA Grapalat" w:hAnsi="GHEA Grapalat" w:cs="Times Armenian"/>
          <w:sz w:val="20"/>
          <w:lang w:val="hy-AM"/>
        </w:rPr>
        <w:t xml:space="preserve"> </w:t>
      </w:r>
      <w:r w:rsidRPr="003D461A">
        <w:rPr>
          <w:rFonts w:ascii="Sylfaen" w:hAnsi="Sylfaen" w:cs="Sylfaen"/>
          <w:sz w:val="20"/>
          <w:lang w:val="pt-BR"/>
        </w:rPr>
        <w:t>ուժի</w:t>
      </w:r>
      <w:r w:rsidRPr="003D461A">
        <w:rPr>
          <w:rFonts w:ascii="GHEA Grapalat" w:hAnsi="GHEA Grapalat" w:cs="Times Armenian"/>
          <w:sz w:val="20"/>
          <w:lang w:val="hy-AM"/>
        </w:rPr>
        <w:t xml:space="preserve"> </w:t>
      </w:r>
      <w:r w:rsidRPr="003D461A">
        <w:rPr>
          <w:rFonts w:ascii="Sylfaen" w:hAnsi="Sylfaen" w:cs="Sylfaen"/>
          <w:sz w:val="20"/>
          <w:lang w:val="pt-BR"/>
        </w:rPr>
        <w:t>մեջ</w:t>
      </w:r>
      <w:r w:rsidRPr="003D461A">
        <w:rPr>
          <w:rFonts w:ascii="GHEA Grapalat" w:hAnsi="GHEA Grapalat" w:cs="Times Armenian"/>
          <w:sz w:val="20"/>
          <w:lang w:val="hy-AM"/>
        </w:rPr>
        <w:t xml:space="preserve"> </w:t>
      </w:r>
      <w:r w:rsidRPr="003D461A">
        <w:rPr>
          <w:rFonts w:ascii="Sylfaen" w:hAnsi="Sylfaen" w:cs="Sylfaen"/>
          <w:sz w:val="20"/>
          <w:lang w:val="pt-BR"/>
        </w:rPr>
        <w:t>է</w:t>
      </w:r>
      <w:r w:rsidRPr="003D461A">
        <w:rPr>
          <w:rFonts w:ascii="GHEA Grapalat" w:hAnsi="GHEA Grapalat" w:cs="Times Armenian"/>
          <w:sz w:val="20"/>
          <w:lang w:val="hy-AM"/>
        </w:rPr>
        <w:t xml:space="preserve"> </w:t>
      </w:r>
      <w:r w:rsidRPr="003D461A">
        <w:rPr>
          <w:rFonts w:ascii="Sylfaen" w:hAnsi="Sylfaen" w:cs="Sylfaen"/>
          <w:sz w:val="20"/>
          <w:lang w:val="pt-BR"/>
        </w:rPr>
        <w:t>մտնում</w:t>
      </w:r>
      <w:r w:rsidRPr="001D0DDB">
        <w:rPr>
          <w:rFonts w:ascii="GHEA Grapalat" w:hAnsi="GHEA Grapalat" w:cs="Times Armenian"/>
          <w:color w:val="FF6600"/>
          <w:sz w:val="20"/>
          <w:lang w:val="hy-AM"/>
        </w:rPr>
        <w:t xml:space="preserve"> </w:t>
      </w:r>
      <w:r>
        <w:rPr>
          <w:rFonts w:ascii="Sylfaen" w:hAnsi="Sylfaen" w:cs="Sylfaen"/>
          <w:sz w:val="20"/>
          <w:lang w:val="pt-BR"/>
        </w:rPr>
        <w:t>համաձայն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ՀՀ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Գնումների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օրենքի</w:t>
      </w:r>
      <w:r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14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րդ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հոդվածի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hy-AM"/>
        </w:rPr>
        <w:t>7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րդ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կետի</w:t>
      </w:r>
      <w:r w:rsidRPr="00A65BAF">
        <w:rPr>
          <w:rFonts w:ascii="GHEA Grapalat" w:hAnsi="GHEA Grapalat"/>
          <w:sz w:val="20"/>
          <w:lang w:val="hy-AM"/>
        </w:rPr>
        <w:t>,</w:t>
      </w:r>
      <w:r w:rsidRPr="00213FEA">
        <w:rPr>
          <w:rFonts w:ascii="GHEA Grapalat" w:hAnsi="GHEA Grapalat"/>
          <w:sz w:val="20"/>
          <w:lang w:val="hy-AM"/>
        </w:rPr>
        <w:t xml:space="preserve"> </w:t>
      </w:r>
      <w:r w:rsidRPr="00213FEA">
        <w:rPr>
          <w:rFonts w:ascii="Sylfaen" w:hAnsi="Sylfaen" w:cs="Sylfaen"/>
          <w:sz w:val="20"/>
          <w:lang w:val="hy-AM"/>
        </w:rPr>
        <w:t>Գնորդի</w:t>
      </w:r>
      <w:r w:rsidRPr="00A65BAF">
        <w:rPr>
          <w:rFonts w:ascii="GHEA Grapalat" w:hAnsi="GHEA Grapalat"/>
          <w:sz w:val="20"/>
          <w:lang w:val="hy-AM"/>
        </w:rPr>
        <w:t xml:space="preserve"> 201</w:t>
      </w:r>
      <w:r w:rsidR="00692E2A" w:rsidRPr="00692E2A">
        <w:rPr>
          <w:rFonts w:ascii="GHEA Grapalat" w:hAnsi="GHEA Grapalat"/>
          <w:sz w:val="20"/>
          <w:lang w:val="hy-AM"/>
        </w:rPr>
        <w:t>4</w:t>
      </w:r>
      <w:r w:rsidRPr="00A65BAF">
        <w:rPr>
          <w:rFonts w:ascii="Sylfaen" w:hAnsi="Sylfaen" w:cs="Sylfaen"/>
          <w:sz w:val="20"/>
          <w:lang w:val="hy-AM"/>
        </w:rPr>
        <w:t>թ</w:t>
      </w:r>
      <w:r w:rsidRPr="00A65BAF">
        <w:rPr>
          <w:rFonts w:ascii="GHEA Grapalat" w:hAnsi="GHEA Grapalat"/>
          <w:sz w:val="20"/>
          <w:lang w:val="hy-AM"/>
        </w:rPr>
        <w:t>-</w:t>
      </w:r>
      <w:r w:rsidRPr="00A65BAF">
        <w:rPr>
          <w:rFonts w:ascii="Sylfaen" w:hAnsi="Sylfaen" w:cs="Sylfaen"/>
          <w:sz w:val="20"/>
          <w:lang w:val="hy-AM"/>
        </w:rPr>
        <w:t>ի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գլոբալ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բյուջեն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ստանալուց</w:t>
      </w:r>
      <w:r w:rsidRPr="00A65BAF">
        <w:rPr>
          <w:rFonts w:ascii="GHEA Grapalat" w:hAnsi="GHEA Grapalat"/>
          <w:sz w:val="20"/>
          <w:lang w:val="hy-AM"/>
        </w:rPr>
        <w:t xml:space="preserve"> </w:t>
      </w:r>
      <w:r w:rsidRPr="00A65BAF">
        <w:rPr>
          <w:rFonts w:ascii="Sylfaen" w:hAnsi="Sylfaen" w:cs="Sylfaen"/>
          <w:sz w:val="20"/>
          <w:lang w:val="hy-AM"/>
        </w:rPr>
        <w:t>հետո</w:t>
      </w:r>
      <w:r w:rsidRPr="001D0DDB">
        <w:rPr>
          <w:rFonts w:ascii="GHEA Grapalat" w:hAnsi="GHEA Grapalat" w:cs="Times Armenian"/>
          <w:color w:val="FF6600"/>
          <w:sz w:val="20"/>
          <w:lang w:val="hy-AM"/>
        </w:rPr>
        <w:t xml:space="preserve"> </w:t>
      </w:r>
      <w:r w:rsidRPr="001D0DDB">
        <w:rPr>
          <w:rFonts w:ascii="Tahoma" w:hAnsi="Tahoma" w:cs="Tahoma"/>
          <w:color w:val="FF6600"/>
          <w:sz w:val="20"/>
          <w:lang w:val="hy-AM"/>
        </w:rPr>
        <w:t>։</w:t>
      </w:r>
      <w:r w:rsidRPr="001D0DDB">
        <w:rPr>
          <w:rFonts w:ascii="GHEA Grapalat" w:hAnsi="GHEA Grapalat" w:cs="Times Armenian"/>
          <w:color w:val="FF6600"/>
          <w:sz w:val="20"/>
          <w:lang w:val="hy-AM"/>
        </w:rPr>
        <w:t xml:space="preserve"> 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համաձայնության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համաձայնության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lastRenderedPageBreak/>
        <w:t>9</w:t>
      </w:r>
      <w:r w:rsidRPr="00B37FDE">
        <w:rPr>
          <w:rFonts w:ascii="GHEA Grapalat" w:hAnsi="GHEA Grapalat"/>
          <w:sz w:val="20"/>
          <w:lang w:val="hy-AM"/>
        </w:rPr>
        <w:t xml:space="preserve">.3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հետ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կապված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վեճերը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ենթակա</w:t>
      </w:r>
      <w:r w:rsidRPr="00B37FD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քննության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Հայաստանի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Հանրապետության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դատարաններում</w:t>
      </w:r>
      <w:r w:rsidRPr="00B37FDE">
        <w:rPr>
          <w:rFonts w:ascii="Tahoma" w:hAnsi="Tahoma" w:cs="Tahoma"/>
          <w:sz w:val="20"/>
          <w:lang w:val="hy-AM"/>
        </w:rPr>
        <w:t>։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B37FDE">
        <w:rPr>
          <w:rFonts w:ascii="GHEA Grapalat" w:hAnsi="GHEA Grapalat"/>
          <w:sz w:val="20"/>
          <w:lang w:val="hy-AM"/>
        </w:rPr>
        <w:t>.4</w:t>
      </w:r>
      <w:r w:rsidRPr="00B37FDE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pt-BR"/>
        </w:rPr>
        <w:t>Պայմանագրում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փոփոխություններ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և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լրացումներ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կարող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կատարվել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միայն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փոխադարձ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համաձայնությամբ</w:t>
      </w:r>
      <w:r w:rsidRPr="00B37FDE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pt-BR"/>
        </w:rPr>
        <w:t>համաձայնագիր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կնքելու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միջոցով</w:t>
      </w:r>
      <w:r w:rsidRPr="00B37FDE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որը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կհանդիսանա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անբաժանելի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մասը</w:t>
      </w:r>
      <w:r w:rsidRPr="00B37FDE">
        <w:rPr>
          <w:rFonts w:ascii="Tahoma" w:hAnsi="Tahoma" w:cs="Tahoma"/>
          <w:sz w:val="20"/>
          <w:lang w:val="hy-AM"/>
        </w:rPr>
        <w:t>։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Արգելվում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կատարել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այնպիսի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փոփոխություններ</w:t>
      </w:r>
      <w:r w:rsidRPr="00B37FDE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pt-BR"/>
        </w:rPr>
        <w:t>որոնք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հանգեցնում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են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գնվող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B37FDE">
        <w:rPr>
          <w:rFonts w:ascii="Sylfaen" w:hAnsi="Sylfaen" w:cs="Sylfaen"/>
          <w:sz w:val="20"/>
          <w:lang w:val="hy-AM"/>
        </w:rPr>
        <w:t>Ապրանքի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ծավալների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գնի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արհեստական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փոփոխման</w:t>
      </w:r>
      <w:r w:rsidRPr="000B2ED8">
        <w:rPr>
          <w:rFonts w:ascii="GHEA Grapalat" w:hAnsi="GHEA Grapalat" w:cs="Sylfaen"/>
          <w:sz w:val="20"/>
          <w:lang w:val="hy-AM"/>
        </w:rPr>
        <w:t xml:space="preserve">` </w:t>
      </w:r>
      <w:r w:rsidRPr="000B2ED8">
        <w:rPr>
          <w:rFonts w:ascii="Sylfaen" w:hAnsi="Sylfaen" w:cs="Sylfaen"/>
          <w:sz w:val="20"/>
          <w:lang w:val="hy-AM"/>
        </w:rPr>
        <w:t>առանց</w:t>
      </w:r>
      <w:r w:rsidRPr="000B2ED8">
        <w:rPr>
          <w:rFonts w:ascii="GHEA Grapalat" w:hAnsi="GHEA Grapalat" w:cs="Sylfaen"/>
          <w:sz w:val="20"/>
          <w:lang w:val="hy-AM"/>
        </w:rPr>
        <w:t xml:space="preserve"> </w:t>
      </w:r>
      <w:r w:rsidRPr="007650A0">
        <w:rPr>
          <w:rFonts w:ascii="Sylfaen" w:hAnsi="Sylfaen" w:cs="Sylfaen"/>
          <w:sz w:val="20"/>
          <w:lang w:val="hy-AM"/>
        </w:rPr>
        <w:t>Ապրանքի</w:t>
      </w:r>
      <w:r w:rsidRPr="007650A0">
        <w:rPr>
          <w:rFonts w:ascii="GHEA Grapalat" w:hAnsi="GHEA Grapalat" w:cs="Sylfaen"/>
          <w:sz w:val="20"/>
          <w:lang w:val="hy-AM"/>
        </w:rPr>
        <w:t xml:space="preserve"> </w:t>
      </w:r>
      <w:r w:rsidRPr="007650A0">
        <w:rPr>
          <w:rFonts w:ascii="Sylfaen" w:hAnsi="Sylfaen" w:cs="Sylfaen"/>
          <w:sz w:val="20"/>
          <w:lang w:val="hy-AM"/>
        </w:rPr>
        <w:t>ընդհանուր</w:t>
      </w:r>
      <w:r w:rsidRPr="007650A0">
        <w:rPr>
          <w:rFonts w:ascii="GHEA Grapalat" w:hAnsi="GHEA Grapalat" w:cs="Sylfaen"/>
          <w:sz w:val="20"/>
          <w:lang w:val="hy-AM"/>
        </w:rPr>
        <w:t xml:space="preserve"> </w:t>
      </w:r>
      <w:r w:rsidRPr="007650A0">
        <w:rPr>
          <w:rFonts w:ascii="Sylfaen" w:hAnsi="Sylfaen" w:cs="Sylfaen"/>
          <w:sz w:val="20"/>
          <w:lang w:val="hy-AM"/>
        </w:rPr>
        <w:t>գումարի</w:t>
      </w:r>
      <w:r w:rsidRPr="007650A0">
        <w:rPr>
          <w:rFonts w:ascii="GHEA Grapalat" w:hAnsi="GHEA Grapalat" w:cs="Sylfaen"/>
          <w:sz w:val="20"/>
          <w:lang w:val="hy-AM"/>
        </w:rPr>
        <w:t xml:space="preserve"> </w:t>
      </w:r>
      <w:r w:rsidRPr="007650A0">
        <w:rPr>
          <w:rFonts w:ascii="Sylfaen" w:hAnsi="Sylfaen" w:cs="Sylfaen"/>
          <w:sz w:val="20"/>
          <w:lang w:val="hy-AM"/>
        </w:rPr>
        <w:t>փոփոխության</w:t>
      </w:r>
      <w:r w:rsidRPr="007650A0">
        <w:rPr>
          <w:rFonts w:ascii="GHEA Grapalat" w:hAnsi="GHEA Grapalat" w:cs="Sylfaen"/>
          <w:sz w:val="20"/>
          <w:lang w:val="hy-AM"/>
        </w:rPr>
        <w:t>:</w:t>
      </w:r>
      <w:r w:rsidRPr="00B37FDE">
        <w:rPr>
          <w:rFonts w:ascii="Tahoma" w:hAnsi="Tahoma" w:cs="Tahoma"/>
          <w:sz w:val="20"/>
          <w:lang w:val="hy-AM"/>
        </w:rPr>
        <w:t>։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կողմերից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անկախ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գործոնների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ազդեցությամբ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պայմանագրի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փոփոխման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դեպքերը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սահմանում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է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Հայաստանի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Հանրապետության</w:t>
      </w:r>
      <w:r w:rsidRPr="00B37FD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pt-BR"/>
        </w:rPr>
        <w:t>կառավարությունը</w:t>
      </w:r>
      <w:r w:rsidRPr="00B37FDE">
        <w:rPr>
          <w:rFonts w:ascii="Tahoma" w:hAnsi="Tahoma" w:cs="Tahoma"/>
          <w:sz w:val="20"/>
          <w:lang w:val="hy-AM"/>
        </w:rPr>
        <w:t>։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B37FDE">
        <w:rPr>
          <w:rFonts w:ascii="GHEA Grapalat" w:hAnsi="GHEA Grapalat" w:cs="Times Armenian"/>
          <w:b/>
          <w:sz w:val="20"/>
          <w:lang w:val="hy-AM"/>
        </w:rPr>
        <w:t xml:space="preserve">** </w:t>
      </w:r>
      <w:r w:rsidRPr="005C4FA3">
        <w:rPr>
          <w:rFonts w:ascii="Sylfaen" w:hAnsi="Sylfaen" w:cs="Sylfaen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պետության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կարիքների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կնքվելիք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գերա</w:t>
      </w:r>
      <w:r w:rsidRPr="005C4FA3">
        <w:rPr>
          <w:rFonts w:ascii="GHEA Grapalat" w:hAnsi="GHEA Grapalat"/>
          <w:sz w:val="20"/>
          <w:lang w:val="hy-AM"/>
        </w:rPr>
        <w:softHyphen/>
      </w:r>
      <w:r w:rsidRPr="005C4FA3">
        <w:rPr>
          <w:rFonts w:ascii="Sylfaen" w:hAnsi="Sylfaen" w:cs="Sylfaen"/>
          <w:sz w:val="20"/>
          <w:lang w:val="hy-AM"/>
        </w:rPr>
        <w:t>զանցում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գնումների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բազային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միավորի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երեք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հարյուր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հիսնապատիկը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պայմանագիրն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ուժի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մեջ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մտնելու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կառավարության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ընթացակարգի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արդյունքների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հաստատումը։</w:t>
      </w:r>
    </w:p>
    <w:p w:rsidR="00D754ED" w:rsidRPr="00B37FDE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37FDE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Sylfaen" w:hAnsi="Sylfaen" w:cs="Sylfaen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գործակալության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միջոցով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իրականացվում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քսանհինգ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տոկոսը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D754ED" w:rsidRPr="005C4FA3" w:rsidRDefault="00D754ED" w:rsidP="00D754E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37FDE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գործակալի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փոփոխությունն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իրականացվում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պատվիրատուի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2) </w:t>
      </w:r>
      <w:r w:rsidRPr="005C4FA3">
        <w:rPr>
          <w:rFonts w:ascii="Sylfaen" w:hAnsi="Sylfaen" w:cs="Sylfaen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պատասխանատվություն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գործակալի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համար։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B2ED8">
        <w:rPr>
          <w:rFonts w:ascii="GHEA Grapalat" w:hAnsi="GHEA Grapalat" w:cs="Times Armenian"/>
          <w:sz w:val="20"/>
          <w:lang w:val="hy-AM"/>
        </w:rPr>
        <w:t>9</w:t>
      </w:r>
      <w:r w:rsidRPr="005C4FA3">
        <w:rPr>
          <w:rFonts w:ascii="GHEA Grapalat" w:hAnsi="GHEA Grapalat" w:cs="Times Armenian"/>
          <w:sz w:val="20"/>
          <w:lang w:val="hy-AM"/>
        </w:rPr>
        <w:t xml:space="preserve">,5 </w:t>
      </w:r>
      <w:r w:rsidRPr="005C4FA3">
        <w:rPr>
          <w:rFonts w:ascii="Sylfaen" w:hAnsi="Sylfaen" w:cs="Sylfaen"/>
          <w:sz w:val="20"/>
          <w:lang w:val="hy-AM"/>
        </w:rPr>
        <w:t>Ապրանքի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մատակարարման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ժամկետը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երկարաձգվել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ժամկետը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լրանալը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առաջարկության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առկայության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hy-AM"/>
        </w:rPr>
        <w:t>պայմանով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Գնորդի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մոտ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վերացել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առարկայի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օգտագործման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պահանջը։</w:t>
      </w:r>
    </w:p>
    <w:p w:rsidR="00D754ED" w:rsidRPr="005C4FA3" w:rsidRDefault="00D754ED" w:rsidP="00D754E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</w:t>
      </w: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.6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կողմերի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Վաճառող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օգուտները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խնայողություններ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5C4FA3">
        <w:rPr>
          <w:rFonts w:ascii="Sylfaen" w:hAnsi="Sylfaen" w:cs="Sylfaen"/>
          <w:sz w:val="20"/>
          <w:lang w:val="hy-AM"/>
        </w:rPr>
        <w:t>կրած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օգուտը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վնասն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են։</w:t>
      </w:r>
    </w:p>
    <w:p w:rsidR="00D754ED" w:rsidRPr="005C4FA3" w:rsidRDefault="00D754ED" w:rsidP="00D754E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կողմերի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Sylfaen" w:hAnsi="Sylfaen" w:cs="Sylfaen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նկատմամբ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պարտավորությունները՝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շրջանակում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կնքած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գործարքները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դրանցից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բխող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պարտավորությունները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դուրս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կարգավորման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դաշտից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ազդել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արդյունքն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վրա։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գործարքների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դրանցից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բխող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հարաբերությունները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կարգավորվում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գործարքների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հարաբերությունները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կարգավորող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նորմերով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դրանց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Վաճառողը։</w:t>
      </w:r>
    </w:p>
    <w:p w:rsidR="00D754ED" w:rsidRPr="005C4FA3" w:rsidRDefault="00D754ED" w:rsidP="00D754E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.7 </w:t>
      </w:r>
      <w:r w:rsidRPr="005C4FA3">
        <w:rPr>
          <w:rFonts w:ascii="Sylfaen" w:hAnsi="Sylfaen" w:cs="Sylfaen"/>
          <w:sz w:val="20"/>
          <w:lang w:val="hy-AM"/>
        </w:rPr>
        <w:t>Պ</w:t>
      </w:r>
      <w:r w:rsidRPr="005C4FA3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չի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կարող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մասնակիորեն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կամ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ամբողջությամբ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pacing w:val="-4"/>
          <w:sz w:val="20"/>
          <w:lang w:val="hy-AM"/>
        </w:rPr>
        <w:t>լուծվել</w:t>
      </w:r>
      <w:r w:rsidRPr="005C4FA3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փոխադարձ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համաձայնությամբ՝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բացառությամբ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D754ED" w:rsidRPr="005C4FA3" w:rsidRDefault="00D754ED" w:rsidP="00D754E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տվյալ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կատարելու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ֆինանսական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հատկացումների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նվազեցման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դեպքերի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2) </w:t>
      </w:r>
      <w:r w:rsidRPr="005C4FA3">
        <w:rPr>
          <w:rFonts w:ascii="Sylfaen" w:hAnsi="Sylfaen" w:cs="Sylfaen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շուկայական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քսան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տոկոսով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փոփոխման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դեպքերի։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Շուկայական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գները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կորոշվեն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դրանց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փոփոխությունը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կգնահատվի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համաձայնեցվելով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ֆինանս</w:t>
      </w:r>
      <w:r w:rsidRPr="005C4FA3">
        <w:rPr>
          <w:rFonts w:ascii="GHEA Grapalat" w:hAnsi="GHEA Grapalat"/>
          <w:sz w:val="20"/>
          <w:lang w:val="hy-AM"/>
        </w:rPr>
        <w:softHyphen/>
      </w:r>
      <w:r w:rsidRPr="005C4FA3">
        <w:rPr>
          <w:rFonts w:ascii="Sylfaen" w:hAnsi="Sylfaen" w:cs="Sylfaen"/>
          <w:sz w:val="20"/>
          <w:lang w:val="hy-AM"/>
        </w:rPr>
        <w:t>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նախարարության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կկնքվի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լրացուցիչ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համաձայնագիր։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միջոցով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կարգով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.9 </w:t>
      </w:r>
      <w:r w:rsidRPr="005C4FA3">
        <w:rPr>
          <w:rFonts w:ascii="Sylfaen" w:hAnsi="Sylfaen" w:cs="Sylfaen"/>
          <w:sz w:val="20"/>
          <w:lang w:val="hy-AM"/>
        </w:rPr>
        <w:t>Պայմանագիրը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Sylfaen" w:hAnsi="Sylfaen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lastRenderedPageBreak/>
        <w:t>օրինակ</w:t>
      </w:r>
      <w:r w:rsidRPr="005C4FA3">
        <w:rPr>
          <w:rFonts w:ascii="Tahoma" w:hAnsi="Tahoma" w:cs="Tahoma"/>
          <w:sz w:val="20"/>
          <w:lang w:val="hy-AM"/>
        </w:rPr>
        <w:t>։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5C4FA3">
        <w:rPr>
          <w:rFonts w:ascii="Sylfaen" w:hAnsi="Sylfaen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N 4  </w:t>
      </w:r>
      <w:r w:rsidRPr="005C4FA3">
        <w:rPr>
          <w:rFonts w:ascii="Sylfaen" w:hAnsi="Sylfaen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Sylfaen" w:hAnsi="Sylfaen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B2ED8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 xml:space="preserve">.10 </w:t>
      </w:r>
      <w:r w:rsidRPr="005C4FA3">
        <w:rPr>
          <w:rFonts w:ascii="Sylfaen" w:hAnsi="Sylfaen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կապված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Sylfaen" w:hAnsi="Sylfaen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իրավունքը</w:t>
      </w:r>
      <w:r w:rsidRPr="005C4FA3">
        <w:rPr>
          <w:rFonts w:ascii="Tahoma" w:hAnsi="Tahoma" w:cs="Tahoma"/>
          <w:sz w:val="20"/>
          <w:lang w:val="hy-AM"/>
        </w:rPr>
        <w:t>։</w:t>
      </w:r>
    </w:p>
    <w:p w:rsidR="00D754ED" w:rsidRPr="005C4FA3" w:rsidRDefault="00D754ED" w:rsidP="00D754ED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984B55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 xml:space="preserve">. </w:t>
      </w:r>
      <w:r w:rsidRPr="005C4FA3">
        <w:rPr>
          <w:rFonts w:ascii="Sylfaen" w:hAnsi="Sylfaen" w:cs="Sylfaen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hy-AM"/>
        </w:rPr>
        <w:t>հասցեները</w:t>
      </w:r>
      <w:r w:rsidRPr="005C4FA3">
        <w:rPr>
          <w:rFonts w:ascii="GHEA Grapalat" w:hAnsi="GHEA Grapalat"/>
          <w:b/>
          <w:sz w:val="20"/>
          <w:lang w:val="hy-AM"/>
        </w:rPr>
        <w:t xml:space="preserve">, </w:t>
      </w:r>
      <w:r w:rsidRPr="005C4FA3">
        <w:rPr>
          <w:rFonts w:ascii="Sylfaen" w:hAnsi="Sylfaen" w:cs="Sylfaen"/>
          <w:b/>
          <w:sz w:val="20"/>
          <w:lang w:val="hy-AM"/>
        </w:rPr>
        <w:t>բանկային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hy-AM"/>
        </w:rPr>
        <w:t>վավերապայմանները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hy-AM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5C4FA3">
        <w:rPr>
          <w:rFonts w:ascii="Sylfaen" w:hAnsi="Sylfaen" w:cs="Sylfaen"/>
          <w:b/>
          <w:sz w:val="20"/>
          <w:lang w:val="hy-AM"/>
        </w:rPr>
        <w:t>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D754ED" w:rsidRPr="005C4FA3" w:rsidTr="00D754ED">
        <w:tc>
          <w:tcPr>
            <w:tcW w:w="4536" w:type="dxa"/>
          </w:tcPr>
          <w:p w:rsidR="00D754ED" w:rsidRPr="005C4FA3" w:rsidRDefault="00D754ED" w:rsidP="00D754E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C4FA3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D754ED" w:rsidRPr="005C4FA3" w:rsidRDefault="00D754ED" w:rsidP="00D754ED">
            <w:pPr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754ED" w:rsidRPr="005C4FA3" w:rsidRDefault="00D754ED" w:rsidP="00D754ED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D754ED" w:rsidRPr="005C4FA3" w:rsidRDefault="00D754ED" w:rsidP="00D754ED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D754ED" w:rsidRPr="005C4FA3" w:rsidRDefault="00D754ED" w:rsidP="00D754ED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754ED" w:rsidRDefault="00D754ED" w:rsidP="00D754ED"/>
    <w:p w:rsidR="00D754ED" w:rsidRDefault="00D754ED" w:rsidP="00D754ED">
      <w:pPr>
        <w:jc w:val="right"/>
        <w:rPr>
          <w:rFonts w:ascii="Sylfae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Sylfae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Default="00D754ED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692E2A" w:rsidRDefault="00692E2A" w:rsidP="00D754ED">
      <w:pPr>
        <w:jc w:val="right"/>
        <w:rPr>
          <w:rFonts w:ascii="Times Armenian" w:hAnsi="Sylfaen" w:cs="Sylfaen"/>
          <w:sz w:val="20"/>
          <w:lang w:val="es-ES"/>
        </w:rPr>
      </w:pPr>
    </w:p>
    <w:p w:rsidR="00D754ED" w:rsidRPr="009919CD" w:rsidRDefault="00D754ED" w:rsidP="00D754ED">
      <w:pPr>
        <w:jc w:val="right"/>
        <w:rPr>
          <w:rFonts w:ascii="Times Armenian" w:hAnsi="Times Armenian"/>
          <w:sz w:val="20"/>
          <w:lang w:val="hy-AM"/>
        </w:rPr>
      </w:pPr>
      <w:r w:rsidRPr="009919CD">
        <w:rPr>
          <w:rFonts w:ascii="Times Armenian" w:hAnsi="Sylfaen" w:cs="Sylfaen"/>
          <w:sz w:val="20"/>
          <w:lang w:val="es-ES"/>
        </w:rPr>
        <w:lastRenderedPageBreak/>
        <w:t>Հավլեված</w:t>
      </w:r>
      <w:r w:rsidRPr="009919CD">
        <w:rPr>
          <w:rFonts w:ascii="Times Armenian" w:hAnsi="Times Armenian" w:cs="Sylfaen"/>
          <w:sz w:val="20"/>
          <w:lang w:val="es-ES"/>
        </w:rPr>
        <w:t xml:space="preserve"> N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lang w:val="hy-AM"/>
        </w:rPr>
        <w:t>4</w:t>
      </w:r>
    </w:p>
    <w:p w:rsidR="00D754ED" w:rsidRPr="009919CD" w:rsidRDefault="00D754ED" w:rsidP="00D754ED">
      <w:pPr>
        <w:jc w:val="right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Times Armenian" w:cs="Times Armenian"/>
          <w:sz w:val="20"/>
          <w:lang w:val="es-ES"/>
        </w:rPr>
        <w:t xml:space="preserve">201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</w:t>
      </w:r>
      <w:r w:rsidRPr="009919CD">
        <w:rPr>
          <w:rFonts w:ascii="Times Armenian" w:hAnsi="Sylfaen" w:cs="Sylfaen"/>
          <w:sz w:val="20"/>
          <w:lang w:val="es-ES"/>
        </w:rPr>
        <w:t>թ</w:t>
      </w:r>
      <w:r w:rsidRPr="009919CD">
        <w:rPr>
          <w:rFonts w:ascii="Times Armenian" w:hAnsi="Times Armenian" w:cs="Times Armenian"/>
          <w:sz w:val="20"/>
          <w:lang w:val="es-ES"/>
        </w:rPr>
        <w:t xml:space="preserve">. </w:t>
      </w:r>
      <w:r w:rsidRPr="009919CD">
        <w:rPr>
          <w:rFonts w:ascii="Times Armenian" w:hAnsi="Sylfaen" w:cs="Sylfaen"/>
          <w:sz w:val="20"/>
          <w:lang w:val="es-ES"/>
        </w:rPr>
        <w:t>կնքված</w:t>
      </w:r>
      <w:r w:rsidRPr="009919CD">
        <w:rPr>
          <w:rFonts w:ascii="Times Armenian" w:hAnsi="Times Armenian"/>
          <w:sz w:val="20"/>
          <w:lang w:val="es-ES"/>
        </w:rPr>
        <w:t xml:space="preserve"> </w:t>
      </w:r>
    </w:p>
    <w:p w:rsidR="00D754ED" w:rsidRPr="009919CD" w:rsidRDefault="00D754ED" w:rsidP="00D754ED">
      <w:pPr>
        <w:jc w:val="right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Times Armenian"/>
          <w:b/>
          <w:lang w:val="es-ES"/>
        </w:rPr>
        <w:t>«</w:t>
      </w:r>
      <w:r w:rsidRPr="009919CD">
        <w:rPr>
          <w:rFonts w:ascii="Times Armenian" w:hAnsi="Sylfaen"/>
          <w:b/>
          <w:lang w:val="es-ES"/>
        </w:rPr>
        <w:t>ԳԱԿ</w:t>
      </w:r>
      <w:r w:rsidRPr="009919CD">
        <w:rPr>
          <w:rFonts w:ascii="Times Armenian" w:hAnsi="Times Armenian"/>
          <w:b/>
          <w:lang w:val="es-ES"/>
        </w:rPr>
        <w:t>-</w:t>
      </w:r>
      <w:r w:rsidRPr="009919CD">
        <w:rPr>
          <w:rFonts w:ascii="Times Armenian" w:hAnsi="Sylfaen"/>
          <w:b/>
          <w:lang w:val="es-ES"/>
        </w:rPr>
        <w:t>ՇՀԱՊՁԲ</w:t>
      </w:r>
      <w:r w:rsidRPr="009919CD">
        <w:rPr>
          <w:rFonts w:ascii="Times Armenian" w:hAnsi="Times Armenian"/>
          <w:b/>
          <w:lang w:val="es-ES"/>
        </w:rPr>
        <w:t xml:space="preserve">-11/4 </w:t>
      </w:r>
      <w:r w:rsidRPr="009919CD">
        <w:rPr>
          <w:rFonts w:ascii="Times Armenian" w:hAnsi="Sylfaen" w:cs="Sylfaen"/>
          <w:sz w:val="20"/>
          <w:lang w:val="hy-AM"/>
        </w:rPr>
        <w:t>պայմանագրի</w:t>
      </w:r>
      <w:r w:rsidRPr="009919CD">
        <w:rPr>
          <w:rFonts w:ascii="Times Armenian" w:hAnsi="Times Armenian" w:cs="Sylfaen"/>
          <w:sz w:val="20"/>
          <w:lang w:val="es-ES"/>
        </w:rPr>
        <w:t xml:space="preserve"> </w:t>
      </w:r>
    </w:p>
    <w:p w:rsidR="00D754ED" w:rsidRPr="009919CD" w:rsidRDefault="00564052" w:rsidP="00D754ED">
      <w:pPr>
        <w:rPr>
          <w:rFonts w:ascii="Times Armenian" w:hAnsi="Times Armenian"/>
          <w:sz w:val="20"/>
          <w:lang w:val="es-ES"/>
        </w:rPr>
      </w:pPr>
      <w:r w:rsidRPr="00564052">
        <w:rPr>
          <w:rFonts w:ascii="Times Armenian" w:hAnsi="Times Armenian"/>
          <w:noProof/>
        </w:rPr>
        <w:pict>
          <v:rect id="_x0000_s1029" style="position:absolute;margin-left:-8.25pt;margin-top:4.75pt;width:189pt;height:105.85pt;z-index:251664384" o:allowincell="f" stroked="f">
            <v:textbox style="mso-next-textbox:#_x0000_s1029">
              <w:txbxContent>
                <w:p w:rsidR="00946C2F" w:rsidRPr="009919CD" w:rsidRDefault="00946C2F" w:rsidP="00D754E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 w:rsidRPr="009919CD">
                    <w:rPr>
                      <w:rFonts w:ascii="Times Armenian" w:hAnsi="Times Armenian"/>
                      <w:sz w:val="20"/>
                    </w:rPr>
                    <w:t xml:space="preserve">¶Ýáñ¹ </w:t>
                  </w:r>
                </w:p>
                <w:p w:rsidR="00946C2F" w:rsidRDefault="00946C2F" w:rsidP="00D754E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946C2F" w:rsidRDefault="00946C2F" w:rsidP="00D754ED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946C2F" w:rsidRDefault="00946C2F" w:rsidP="00D754ED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946C2F" w:rsidRPr="009919CD" w:rsidRDefault="00946C2F" w:rsidP="00D754ED">
                  <w:pPr>
                    <w:rPr>
                      <w:rFonts w:ascii="Times Armenian" w:hAnsi="Times Armenian"/>
                      <w:sz w:val="18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Ñ³ëó»_________________________</w:t>
                  </w:r>
                </w:p>
                <w:p w:rsidR="00946C2F" w:rsidRPr="009919CD" w:rsidRDefault="00946C2F" w:rsidP="00D754ED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946C2F" w:rsidRDefault="00946C2F" w:rsidP="00D754ED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946C2F" w:rsidRPr="009919CD" w:rsidRDefault="00946C2F" w:rsidP="00D754ED">
                  <w:pPr>
                    <w:rPr>
                      <w:rFonts w:ascii="Times Armenian" w:hAnsi="Times Armenian"/>
                      <w:sz w:val="20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>
        <w:rPr>
          <w:rFonts w:ascii="Times Armenian" w:hAnsi="Times Armenian"/>
          <w:noProof/>
          <w:sz w:val="20"/>
        </w:rPr>
        <w:pict>
          <v:rect id="_x0000_s1030" style="position:absolute;margin-left:279pt;margin-top:4.75pt;width:196.95pt;height:111.85pt;z-index:251665408" o:allowincell="f" stroked="f">
            <v:textbox style="mso-next-textbox:#_x0000_s1030">
              <w:txbxContent>
                <w:p w:rsidR="00946C2F" w:rsidRPr="009919CD" w:rsidRDefault="00946C2F" w:rsidP="00D754E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 w:rsidRPr="009919CD">
                    <w:rPr>
                      <w:rFonts w:ascii="Times Armenian" w:hAnsi="Times Armenian"/>
                      <w:sz w:val="20"/>
                    </w:rPr>
                    <w:t>ì³×³éáÕ</w:t>
                  </w:r>
                </w:p>
                <w:p w:rsidR="00946C2F" w:rsidRDefault="00946C2F" w:rsidP="00D754ED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946C2F" w:rsidRDefault="00946C2F" w:rsidP="00D754ED">
                  <w:pPr>
                    <w:jc w:val="center"/>
                    <w:rPr>
                      <w:sz w:val="18"/>
                    </w:rPr>
                  </w:pPr>
                </w:p>
                <w:p w:rsidR="00946C2F" w:rsidRDefault="00946C2F" w:rsidP="00D754ED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46C2F" w:rsidRPr="009919CD" w:rsidRDefault="00946C2F" w:rsidP="00D754ED">
                  <w:pPr>
                    <w:rPr>
                      <w:rFonts w:ascii="Times Armenian" w:hAnsi="Times Armenian"/>
                      <w:sz w:val="18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Ñ³ëó»_________________________</w:t>
                  </w:r>
                </w:p>
                <w:p w:rsidR="00946C2F" w:rsidRDefault="00946C2F" w:rsidP="00D754ED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 w:rsidRPr="009919CD">
                    <w:rPr>
                      <w:rFonts w:ascii="Times Armenian" w:hAnsi="Times Armenian"/>
                      <w:sz w:val="18"/>
                    </w:rPr>
                    <w:t>ÑÑ</w:t>
                  </w:r>
                  <w:r>
                    <w:rPr>
                      <w:sz w:val="18"/>
                    </w:rPr>
                    <w:t>_____________________________</w:t>
                  </w:r>
                </w:p>
                <w:p w:rsidR="00946C2F" w:rsidRDefault="00946C2F" w:rsidP="00D754ED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946C2F" w:rsidRDefault="00946C2F" w:rsidP="00D754ED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564052" w:rsidP="00D754ED">
      <w:pPr>
        <w:pStyle w:val="Header"/>
        <w:tabs>
          <w:tab w:val="clear" w:pos="4153"/>
          <w:tab w:val="clear" w:pos="8306"/>
        </w:tabs>
        <w:rPr>
          <w:rFonts w:ascii="Times Armenian" w:hAnsi="Times Armenian"/>
          <w:lang w:val="es-ES"/>
        </w:rPr>
      </w:pPr>
      <w:r w:rsidRPr="00564052">
        <w:rPr>
          <w:rFonts w:ascii="Times Armenian" w:hAnsi="Times Armenian"/>
          <w:noProof/>
        </w:rPr>
        <w:pict>
          <v:rect id="_x0000_s1032" style="position:absolute;margin-left:162pt;margin-top:13.2pt;width:27pt;height:81pt;z-index:251667456" o:allowincell="f" stroked="f"/>
        </w:pict>
      </w:r>
      <w:r w:rsidRPr="00564052">
        <w:rPr>
          <w:rFonts w:ascii="Times Armenian" w:hAnsi="Times Armenian"/>
          <w:noProof/>
        </w:rPr>
        <w:pict>
          <v:rect id="_x0000_s1031" style="position:absolute;margin-left:450pt;margin-top:13.2pt;width:27pt;height:81pt;z-index:251666432" o:allowincell="f" stroked="f"/>
        </w:pict>
      </w:r>
    </w:p>
    <w:p w:rsidR="00D754ED" w:rsidRPr="009919CD" w:rsidRDefault="00D754ED" w:rsidP="00D754ED">
      <w:pPr>
        <w:pStyle w:val="Header"/>
        <w:tabs>
          <w:tab w:val="clear" w:pos="4153"/>
          <w:tab w:val="clear" w:pos="8306"/>
        </w:tabs>
        <w:rPr>
          <w:rFonts w:ascii="Times Armenian" w:hAnsi="Times Armenian"/>
          <w:lang w:val="es-ES"/>
        </w:rPr>
      </w:pP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center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center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center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Sylfaen" w:cs="Sylfaen"/>
          <w:sz w:val="20"/>
          <w:lang w:val="es-ES"/>
        </w:rPr>
        <w:t>ԱՐՁԱՆԱԳՐՈՒԹՅՈՒՆ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N __</w:t>
      </w:r>
      <w:r w:rsidRPr="009919CD">
        <w:rPr>
          <w:rFonts w:ascii="Times Armenian" w:hAnsi="Times Armenian"/>
          <w:sz w:val="20"/>
          <w:lang w:val="es-ES"/>
        </w:rPr>
        <w:t>_</w:t>
      </w:r>
    </w:p>
    <w:p w:rsidR="00D754ED" w:rsidRPr="009919CD" w:rsidRDefault="00D754ED" w:rsidP="00D754ED">
      <w:pPr>
        <w:jc w:val="center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jc w:val="center"/>
        <w:rPr>
          <w:rFonts w:ascii="Times Armenian" w:hAnsi="Times Armenian"/>
          <w:b/>
          <w:sz w:val="20"/>
          <w:lang w:val="es-ES"/>
        </w:rPr>
      </w:pPr>
      <w:r w:rsidRPr="009919CD">
        <w:rPr>
          <w:rFonts w:ascii="Times Armenian" w:hAnsi="Sylfaen" w:cs="Sylfaen"/>
          <w:b/>
          <w:sz w:val="20"/>
          <w:lang w:val="es-ES"/>
        </w:rPr>
        <w:t>ՀԱՆՁՆՄԱՆ</w:t>
      </w:r>
      <w:r w:rsidRPr="009919CD">
        <w:rPr>
          <w:rFonts w:ascii="Times Armenian" w:hAnsi="Times Armenian" w:cs="Times Armenian"/>
          <w:b/>
          <w:sz w:val="20"/>
          <w:lang w:val="es-ES"/>
        </w:rPr>
        <w:t>-</w:t>
      </w:r>
      <w:r w:rsidRPr="009919CD">
        <w:rPr>
          <w:rFonts w:ascii="Times Armenian" w:hAnsi="Sylfaen" w:cs="Sylfaen"/>
          <w:b/>
          <w:sz w:val="20"/>
          <w:lang w:val="es-ES"/>
        </w:rPr>
        <w:t>ԸՆԴՈՒՆՄԱՆ</w:t>
      </w:r>
    </w:p>
    <w:p w:rsidR="00D754ED" w:rsidRPr="009919CD" w:rsidRDefault="00D754ED" w:rsidP="00D754ED">
      <w:pPr>
        <w:pStyle w:val="BodyTextIndent"/>
        <w:jc w:val="center"/>
        <w:rPr>
          <w:rFonts w:ascii="Times Armenian" w:hAnsi="Times Armenian"/>
          <w:b/>
          <w:sz w:val="20"/>
          <w:lang w:val="es-ES"/>
        </w:rPr>
      </w:pP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2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Sylfaen" w:hAnsi="Sylfaen" w:cs="Sylfaen"/>
          <w:sz w:val="20"/>
          <w:lang w:val="es-ES"/>
        </w:rPr>
        <w:t>թ</w:t>
      </w:r>
      <w:r w:rsidRPr="009919CD">
        <w:rPr>
          <w:rFonts w:ascii="Times Armenian" w:hAnsi="Times Armenian"/>
          <w:sz w:val="20"/>
          <w:lang w:val="es-ES"/>
        </w:rPr>
        <w:t>.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Պայմանագրի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անվանումը՝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/>
          <w:sz w:val="20"/>
          <w:vertAlign w:val="subscript"/>
          <w:lang w:val="es-ES"/>
        </w:rPr>
        <w:t>--------------------------------------------------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Պայմանագրի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կնքման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ամսաթիվը՝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2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Sylfaen" w:hAnsi="Sylfaen" w:cs="Sylfaen"/>
          <w:sz w:val="20"/>
          <w:lang w:val="es-ES"/>
        </w:rPr>
        <w:t>թ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Times Armenian" w:hAnsi="Times Armenian"/>
          <w:sz w:val="20"/>
          <w:lang w:val="es-ES"/>
        </w:rPr>
        <w:t>(</w:t>
      </w:r>
      <w:r w:rsidRPr="009919CD">
        <w:rPr>
          <w:rFonts w:ascii="Sylfaen" w:hAnsi="Sylfaen" w:cs="Sylfaen"/>
          <w:sz w:val="20"/>
          <w:lang w:val="es-ES"/>
        </w:rPr>
        <w:t>Համաձայնագրի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կնքման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ամսաթիվը</w:t>
      </w:r>
      <w:r w:rsidRPr="009919CD">
        <w:rPr>
          <w:rFonts w:ascii="Times Armenian" w:hAnsi="Times Armenian" w:cs="Times Armenian"/>
          <w:sz w:val="20"/>
          <w:lang w:val="es-ES"/>
        </w:rPr>
        <w:t>)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Պայմանագրի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համարը՝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----------------------------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Գնորդն</w:t>
      </w:r>
      <w:r w:rsidRPr="009919CD">
        <w:rPr>
          <w:rFonts w:ascii="Times Armenian" w:hAnsi="Times Armenian" w:cs="Times Armenian"/>
          <w:sz w:val="20"/>
          <w:lang w:val="es-ES"/>
        </w:rPr>
        <w:t xml:space="preserve">, </w:t>
      </w:r>
      <w:r w:rsidRPr="009919CD">
        <w:rPr>
          <w:rFonts w:ascii="Sylfaen" w:hAnsi="Sylfaen" w:cs="Sylfaen"/>
          <w:sz w:val="20"/>
          <w:lang w:val="es-ES"/>
        </w:rPr>
        <w:t>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դեմս</w:t>
      </w:r>
      <w:r w:rsidRPr="009919CD">
        <w:rPr>
          <w:rFonts w:ascii="Times Armenian" w:hAnsi="Times Armenian" w:cs="Sylfae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և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Մատակարարն՝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դեմս</w:t>
      </w:r>
      <w:r w:rsidRPr="009919CD">
        <w:rPr>
          <w:rFonts w:ascii="Times Armenian" w:hAnsi="Times Armenian" w:cs="Sylfae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------------------------------------------------------------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, </w:t>
      </w:r>
      <w:r w:rsidRPr="009919CD">
        <w:rPr>
          <w:rFonts w:ascii="Sylfaen" w:hAnsi="Sylfaen" w:cs="Sylfaen"/>
          <w:sz w:val="20"/>
          <w:lang w:val="es-ES"/>
        </w:rPr>
        <w:t>հիմք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ընդունելով</w:t>
      </w:r>
      <w:r w:rsidRPr="009919CD">
        <w:rPr>
          <w:rFonts w:ascii="Times Armenian" w:hAnsi="Times Armenian" w:cs="Sylfaen"/>
          <w:sz w:val="20"/>
          <w:lang w:val="es-ES"/>
        </w:rPr>
        <w:t>,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Times Armenian"/>
          <w:sz w:val="20"/>
          <w:lang w:val="hy-AM"/>
        </w:rPr>
        <w:t>որ</w:t>
      </w:r>
      <w:r w:rsidRPr="009919CD">
        <w:rPr>
          <w:rFonts w:ascii="Times Armenian" w:hAnsi="Times Armenian" w:cs="Times Armenian"/>
          <w:sz w:val="20"/>
          <w:lang w:val="hy-AM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պայմանագր</w:t>
      </w:r>
      <w:r w:rsidRPr="009919CD">
        <w:rPr>
          <w:rFonts w:ascii="Sylfaen" w:hAnsi="Sylfaen" w:cs="Sylfaen"/>
          <w:sz w:val="20"/>
          <w:lang w:val="hy-AM"/>
        </w:rPr>
        <w:t>ով</w:t>
      </w:r>
      <w:r w:rsidRPr="009919CD">
        <w:rPr>
          <w:rFonts w:ascii="Times Armenian" w:hAnsi="Times Armenian" w:cs="Times Armenian"/>
          <w:sz w:val="20"/>
          <w:lang w:val="es-ES"/>
        </w:rPr>
        <w:t xml:space="preserve"> (</w:t>
      </w:r>
      <w:r w:rsidRPr="009919CD">
        <w:rPr>
          <w:rFonts w:ascii="Sylfaen" w:hAnsi="Sylfaen" w:cs="Sylfaen"/>
          <w:sz w:val="20"/>
          <w:lang w:val="es-ES"/>
        </w:rPr>
        <w:t>Համաձայնագր</w:t>
      </w:r>
      <w:r w:rsidRPr="009919CD">
        <w:rPr>
          <w:rFonts w:ascii="Sylfaen" w:hAnsi="Sylfaen" w:cs="Sylfaen"/>
          <w:sz w:val="20"/>
          <w:lang w:val="hy-AM"/>
        </w:rPr>
        <w:t>ով</w:t>
      </w:r>
      <w:r w:rsidRPr="009919CD">
        <w:rPr>
          <w:rFonts w:ascii="Times Armenian" w:hAnsi="Times Armenian" w:cs="Times Armenian"/>
          <w:sz w:val="20"/>
          <w:lang w:val="es-ES"/>
        </w:rPr>
        <w:t>)</w:t>
      </w:r>
      <w:r w:rsidRPr="009919CD">
        <w:rPr>
          <w:rFonts w:ascii="Sylfaen" w:hAnsi="Sylfaen" w:cs="Times Armenian"/>
          <w:sz w:val="20"/>
          <w:lang w:val="hy-AM"/>
        </w:rPr>
        <w:t>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նախատեսված՝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ստորև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նշված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մատակարարումները</w:t>
      </w:r>
      <w:r w:rsidRPr="009919CD">
        <w:rPr>
          <w:rFonts w:ascii="Times Armenian" w:hAnsi="Times Armenian" w:cs="Times Armenian"/>
          <w:sz w:val="20"/>
          <w:lang w:val="es-ES"/>
        </w:rPr>
        <w:t xml:space="preserve"> (</w:t>
      </w:r>
      <w:r w:rsidRPr="009919CD">
        <w:rPr>
          <w:rFonts w:ascii="Sylfaen" w:hAnsi="Sylfaen" w:cs="Sylfaen"/>
          <w:sz w:val="20"/>
          <w:lang w:val="es-ES"/>
        </w:rPr>
        <w:t>այսուհետև՝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Մատակարարում</w:t>
      </w:r>
      <w:r w:rsidRPr="009919CD">
        <w:rPr>
          <w:rFonts w:ascii="Times Armenian" w:hAnsi="Times Armenian" w:cs="Times Armenian"/>
          <w:sz w:val="20"/>
          <w:lang w:val="es-ES"/>
        </w:rPr>
        <w:t xml:space="preserve">) </w:t>
      </w:r>
      <w:r w:rsidRPr="009919CD">
        <w:rPr>
          <w:rFonts w:ascii="Sylfaen" w:hAnsi="Sylfaen" w:cs="Sylfaen"/>
          <w:sz w:val="20"/>
          <w:lang w:val="es-ES"/>
        </w:rPr>
        <w:t>համապատասխանում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են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պայմանագրով</w:t>
      </w:r>
      <w:r w:rsidRPr="009919CD">
        <w:rPr>
          <w:rFonts w:ascii="Times Armenian" w:hAnsi="Times Armenian" w:cs="Times Armenian"/>
          <w:sz w:val="20"/>
          <w:lang w:val="es-ES"/>
        </w:rPr>
        <w:t xml:space="preserve"> (</w:t>
      </w:r>
      <w:r w:rsidRPr="009919CD">
        <w:rPr>
          <w:rFonts w:ascii="Sylfaen" w:hAnsi="Sylfaen" w:cs="Sylfaen"/>
          <w:sz w:val="20"/>
          <w:lang w:val="es-ES"/>
        </w:rPr>
        <w:t>Համաձայնագրով</w:t>
      </w:r>
      <w:r w:rsidRPr="009919CD">
        <w:rPr>
          <w:rFonts w:ascii="Times Armenian" w:hAnsi="Times Armenian" w:cs="Times Armenian"/>
          <w:sz w:val="20"/>
          <w:lang w:val="es-ES"/>
        </w:rPr>
        <w:t>)</w:t>
      </w:r>
      <w:r w:rsidRPr="009919CD">
        <w:rPr>
          <w:rFonts w:ascii="Times Armenian" w:hAnsi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ամրագրված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տեխնիկական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բնութագրերին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և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գնման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ժամանակացույցին՝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կազմեցին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սույն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արձանագրությունը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հետևյալի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մասին</w:t>
      </w:r>
      <w:r w:rsidRPr="009919CD">
        <w:rPr>
          <w:rFonts w:ascii="Times Armenian" w:hAnsi="Times Armenian"/>
          <w:sz w:val="20"/>
          <w:lang w:val="es-ES"/>
        </w:rPr>
        <w:t>.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  <w:r w:rsidRPr="009919CD">
        <w:rPr>
          <w:rFonts w:ascii="Sylfaen" w:hAnsi="Sylfaen" w:cs="Sylfaen"/>
          <w:sz w:val="20"/>
          <w:lang w:val="es-ES"/>
        </w:rPr>
        <w:t>Պայմանագրի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 (</w:t>
      </w:r>
      <w:r w:rsidRPr="009919CD">
        <w:rPr>
          <w:rFonts w:ascii="Sylfaen" w:hAnsi="Sylfaen" w:cs="Sylfaen"/>
          <w:sz w:val="20"/>
          <w:lang w:val="es-ES"/>
        </w:rPr>
        <w:t>Համաձայնագրի</w:t>
      </w:r>
      <w:r w:rsidRPr="009919CD">
        <w:rPr>
          <w:rFonts w:ascii="Times Armenian" w:hAnsi="Times Armenian" w:cs="Times Armenian"/>
          <w:sz w:val="20"/>
          <w:lang w:val="es-ES"/>
        </w:rPr>
        <w:t xml:space="preserve">) </w:t>
      </w:r>
      <w:r w:rsidRPr="009919CD">
        <w:rPr>
          <w:rFonts w:ascii="Sylfaen" w:hAnsi="Sylfaen" w:cs="Sylfaen"/>
          <w:sz w:val="20"/>
          <w:lang w:val="es-ES"/>
        </w:rPr>
        <w:t>շրջանակներում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Վաճառողը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Times Armenian" w:hAnsi="Times Armenian"/>
          <w:sz w:val="20"/>
          <w:lang w:val="es-ES"/>
        </w:rPr>
        <w:t>»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2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Sylfaen" w:hAnsi="Sylfaen" w:cs="Sylfaen"/>
          <w:sz w:val="20"/>
          <w:lang w:val="es-ES"/>
        </w:rPr>
        <w:t>թ</w:t>
      </w:r>
      <w:r w:rsidRPr="009919CD">
        <w:rPr>
          <w:rFonts w:ascii="Times Armenian" w:hAnsi="Times Armenian" w:cs="Sylfaen"/>
          <w:sz w:val="20"/>
          <w:lang w:val="es-ES"/>
        </w:rPr>
        <w:t>.</w:t>
      </w:r>
      <w:r w:rsidRPr="009919CD">
        <w:rPr>
          <w:rFonts w:ascii="Times Armenian" w:hAnsi="Times Armenian" w:cs="Times Armenian"/>
          <w:sz w:val="20"/>
          <w:lang w:val="es-ES"/>
        </w:rPr>
        <w:t>-</w:t>
      </w:r>
      <w:r w:rsidRPr="009919CD">
        <w:rPr>
          <w:rFonts w:ascii="Sylfaen" w:hAnsi="Sylfaen" w:cs="Sylfaen"/>
          <w:sz w:val="20"/>
          <w:lang w:val="es-ES"/>
        </w:rPr>
        <w:t>ից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/>
          <w:sz w:val="20"/>
          <w:lang w:val="es-ES"/>
        </w:rPr>
        <w:t>«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Times Armenian" w:hAnsi="Times Armenian"/>
          <w:sz w:val="20"/>
          <w:lang w:val="es-ES"/>
        </w:rPr>
        <w:t>»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----------------------</w:t>
      </w:r>
      <w:r w:rsidRPr="009919CD">
        <w:rPr>
          <w:rFonts w:ascii="Times Armenian" w:hAnsi="Times Armenian" w:cs="Times Armenian"/>
          <w:sz w:val="20"/>
          <w:lang w:val="es-ES"/>
        </w:rPr>
        <w:t xml:space="preserve"> 2</w:t>
      </w:r>
      <w:r w:rsidRPr="009919CD">
        <w:rPr>
          <w:rFonts w:ascii="Times Armenian" w:hAnsi="Times Armenian" w:cs="Times Armenian"/>
          <w:sz w:val="20"/>
          <w:vertAlign w:val="subscript"/>
          <w:lang w:val="es-ES"/>
        </w:rPr>
        <w:t>------</w:t>
      </w:r>
      <w:r w:rsidRPr="009919CD">
        <w:rPr>
          <w:rFonts w:ascii="Sylfaen" w:hAnsi="Sylfaen" w:cs="Sylfaen"/>
          <w:sz w:val="20"/>
          <w:lang w:val="es-ES"/>
        </w:rPr>
        <w:t>թ</w:t>
      </w:r>
      <w:r w:rsidRPr="009919CD">
        <w:rPr>
          <w:rFonts w:ascii="Times Armenian" w:hAnsi="Times Armenian" w:cs="Times Armenian"/>
          <w:sz w:val="20"/>
          <w:lang w:val="es-ES"/>
        </w:rPr>
        <w:t xml:space="preserve">. </w:t>
      </w:r>
      <w:r w:rsidRPr="009919CD">
        <w:rPr>
          <w:rFonts w:ascii="Sylfaen" w:hAnsi="Sylfaen" w:cs="Sylfaen"/>
          <w:sz w:val="20"/>
          <w:lang w:val="es-ES"/>
        </w:rPr>
        <w:t>ընկած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ժամանակահատվածում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իրականացրել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է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հետևյալ</w:t>
      </w:r>
      <w:r w:rsidRPr="009919CD">
        <w:rPr>
          <w:rFonts w:ascii="Times Armenian" w:hAnsi="Times Armenian" w:cs="Times Armenian"/>
          <w:sz w:val="20"/>
          <w:lang w:val="es-ES"/>
        </w:rPr>
        <w:t xml:space="preserve"> </w:t>
      </w:r>
      <w:r w:rsidRPr="009919CD">
        <w:rPr>
          <w:rFonts w:ascii="Sylfaen" w:hAnsi="Sylfaen" w:cs="Sylfaen"/>
          <w:sz w:val="20"/>
          <w:lang w:val="es-ES"/>
        </w:rPr>
        <w:t>Մատակարարումները</w:t>
      </w:r>
    </w:p>
    <w:p w:rsidR="00D754ED" w:rsidRPr="009919CD" w:rsidRDefault="00D754ED" w:rsidP="00D754ED">
      <w:pPr>
        <w:pStyle w:val="BodyTextIndent"/>
        <w:ind w:firstLine="540"/>
        <w:rPr>
          <w:rFonts w:ascii="Times Armenian" w:hAnsi="Times Armenia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754ED" w:rsidRPr="009919CD" w:rsidTr="00D754ED">
        <w:tc>
          <w:tcPr>
            <w:tcW w:w="2160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 xml:space="preserve"> </w:t>
            </w:r>
          </w:p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համառոտ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 xml:space="preserve"> </w:t>
            </w:r>
          </w:p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</w:p>
        </w:tc>
        <w:tc>
          <w:tcPr>
            <w:tcW w:w="1634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softHyphen/>
            </w:r>
            <w:r w:rsidRPr="009919CD">
              <w:rPr>
                <w:rFonts w:ascii="Sylfaen" w:hAnsi="Sylfaen" w:cs="Sylfaen"/>
                <w:sz w:val="20"/>
                <w:lang w:val="es-ES"/>
              </w:rPr>
              <w:t>րումների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ենթակա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գումարը</w:t>
            </w:r>
          </w:p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(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հազար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դրամ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 xml:space="preserve"> </w:t>
            </w:r>
          </w:p>
          <w:p w:rsidR="00D754ED" w:rsidRPr="009919CD" w:rsidRDefault="00D754ED" w:rsidP="00D754ED">
            <w:pPr>
              <w:pStyle w:val="BodyTextIndent"/>
              <w:ind w:right="-107"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(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ըստ</w:t>
            </w:r>
            <w:r w:rsidRPr="009919CD">
              <w:rPr>
                <w:rFonts w:ascii="Times Armenian" w:hAnsi="Times Armenian" w:cs="Times Armenian"/>
                <w:sz w:val="20"/>
                <w:lang w:val="es-ES"/>
              </w:rPr>
              <w:t xml:space="preserve"> </w:t>
            </w:r>
            <w:r w:rsidRPr="009919C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r w:rsidRPr="009919CD">
              <w:rPr>
                <w:rFonts w:ascii="Times Armenian" w:hAnsi="Times Armenian"/>
                <w:sz w:val="20"/>
                <w:lang w:val="es-ES"/>
              </w:rPr>
              <w:t>)</w:t>
            </w:r>
          </w:p>
        </w:tc>
      </w:tr>
      <w:tr w:rsidR="00D754ED" w:rsidRPr="009919CD" w:rsidTr="00D754ED">
        <w:tc>
          <w:tcPr>
            <w:tcW w:w="2160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D754ED" w:rsidRPr="009919CD" w:rsidTr="00D754ED">
        <w:tc>
          <w:tcPr>
            <w:tcW w:w="2160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D754ED" w:rsidRPr="009919CD" w:rsidTr="00D754ED">
        <w:tc>
          <w:tcPr>
            <w:tcW w:w="2160" w:type="dxa"/>
            <w:tcBorders>
              <w:bottom w:val="single" w:sz="4" w:space="0" w:color="auto"/>
            </w:tcBorders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754ED" w:rsidRPr="009919CD" w:rsidRDefault="00D754ED" w:rsidP="00D754ED">
            <w:pPr>
              <w:pStyle w:val="BodyTextIndent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</w:tr>
      <w:tr w:rsidR="00D754ED" w:rsidRPr="009919CD" w:rsidTr="00D754ED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9919C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left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754ED" w:rsidRPr="009919CD" w:rsidRDefault="00D754ED" w:rsidP="00D754ED">
            <w:pPr>
              <w:pStyle w:val="BodyTextIndent"/>
              <w:ind w:firstLine="34"/>
              <w:jc w:val="center"/>
              <w:rPr>
                <w:rFonts w:ascii="Times Armenian" w:hAnsi="Times Armenian"/>
                <w:sz w:val="20"/>
                <w:lang w:val="es-ES"/>
              </w:rPr>
            </w:pPr>
            <w:r w:rsidRPr="009919CD">
              <w:rPr>
                <w:rFonts w:ascii="Times Armenian" w:hAnsi="Times Armenian"/>
                <w:sz w:val="20"/>
                <w:lang w:val="es-ES"/>
              </w:rPr>
              <w:t>----------</w:t>
            </w:r>
          </w:p>
        </w:tc>
      </w:tr>
    </w:tbl>
    <w:p w:rsidR="00D754ED" w:rsidRPr="009919CD" w:rsidRDefault="00D754ED" w:rsidP="00D754ED">
      <w:pPr>
        <w:pStyle w:val="BodyTextIndent"/>
        <w:ind w:firstLine="540"/>
        <w:jc w:val="right"/>
        <w:rPr>
          <w:rFonts w:ascii="Times Armenian" w:hAnsi="Times Armenian"/>
          <w:sz w:val="20"/>
          <w:lang w:val="es-ES"/>
        </w:rPr>
      </w:pPr>
    </w:p>
    <w:p w:rsidR="00D754ED" w:rsidRPr="009919CD" w:rsidRDefault="00D754ED" w:rsidP="00D754ED">
      <w:pPr>
        <w:pStyle w:val="BodyText"/>
        <w:ind w:firstLine="180"/>
        <w:jc w:val="both"/>
        <w:rPr>
          <w:rFonts w:ascii="Times Armenian" w:hAnsi="Times Armenian"/>
          <w:lang w:val="es-ES"/>
        </w:rPr>
      </w:pPr>
      <w:r w:rsidRPr="009919CD">
        <w:rPr>
          <w:rFonts w:ascii="Sylfaen" w:hAnsi="Sylfaen" w:cs="Sylfaen"/>
          <w:lang w:val="es-ES"/>
        </w:rPr>
        <w:t>Վերոհիշյալ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Մատակարարումների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իրականացման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վերաբերյալ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բոլոր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հաշիվ</w:t>
      </w:r>
      <w:r w:rsidRPr="009919CD">
        <w:rPr>
          <w:rFonts w:ascii="Times Armenian" w:hAnsi="Times Armenian" w:cs="Times Armenian"/>
          <w:lang w:val="es-ES"/>
        </w:rPr>
        <w:t>-</w:t>
      </w:r>
      <w:r w:rsidRPr="009919CD">
        <w:rPr>
          <w:rFonts w:ascii="Sylfaen" w:hAnsi="Sylfaen" w:cs="Sylfaen"/>
          <w:lang w:val="es-ES"/>
        </w:rPr>
        <w:t>ապրանքագրերը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հանդիսանում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են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սույն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արձանագրության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բաղկացուցիչ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մասը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և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կցվում</w:t>
      </w:r>
      <w:r w:rsidRPr="009919CD">
        <w:rPr>
          <w:rFonts w:ascii="Times Armenian" w:hAnsi="Times Armenian" w:cs="Times Armenian"/>
          <w:lang w:val="es-ES"/>
        </w:rPr>
        <w:t xml:space="preserve"> </w:t>
      </w:r>
      <w:r w:rsidRPr="009919CD">
        <w:rPr>
          <w:rFonts w:ascii="Sylfaen" w:hAnsi="Sylfaen" w:cs="Sylfaen"/>
          <w:lang w:val="es-ES"/>
        </w:rPr>
        <w:t>են</w:t>
      </w:r>
      <w:r w:rsidRPr="009919CD">
        <w:rPr>
          <w:rFonts w:ascii="Times Armenian" w:hAnsi="Times Armenian"/>
          <w:lang w:val="es-ES"/>
        </w:rPr>
        <w:t>:</w:t>
      </w:r>
    </w:p>
    <w:p w:rsidR="00D754ED" w:rsidRPr="009919CD" w:rsidRDefault="00564052" w:rsidP="00D754ED">
      <w:pPr>
        <w:jc w:val="right"/>
        <w:rPr>
          <w:rFonts w:ascii="Times Armenian" w:hAnsi="Times Armenian"/>
          <w:sz w:val="20"/>
          <w:lang w:val="es-ES"/>
        </w:rPr>
      </w:pPr>
      <w:r w:rsidRPr="00564052">
        <w:rPr>
          <w:rFonts w:ascii="Times Armenian" w:hAnsi="Times Armenian"/>
          <w:noProof/>
          <w:sz w:val="20"/>
          <w:lang w:val="ru-RU"/>
        </w:rPr>
        <w:pict>
          <v:rect id="_x0000_s1027" style="position:absolute;left:0;text-align:left;margin-left:9pt;margin-top:9.3pt;width:180pt;height:73.45pt;z-index:251662336" stroked="f">
            <v:textbox style="mso-next-textbox:#_x0000_s1027">
              <w:txbxContent>
                <w:p w:rsidR="00946C2F" w:rsidRPr="009919CD" w:rsidRDefault="00946C2F" w:rsidP="00D754E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 w:rsidRPr="009919CD"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946C2F" w:rsidRDefault="00946C2F" w:rsidP="00D754ED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946C2F" w:rsidRPr="009919CD" w:rsidRDefault="00946C2F" w:rsidP="00D754ED">
                  <w:pPr>
                    <w:jc w:val="center"/>
                    <w:rPr>
                      <w:rFonts w:ascii="Times Armenian" w:hAnsi="Times Armenian"/>
                      <w:vertAlign w:val="superscript"/>
                      <w:lang w:val="es-ES"/>
                    </w:rPr>
                  </w:pPr>
                  <w:r w:rsidRPr="009919CD">
                    <w:rPr>
                      <w:rFonts w:ascii="Times Armenian" w:hAnsi="Times Armenian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946C2F" w:rsidRDefault="00946C2F" w:rsidP="00D754ED">
                  <w:pPr>
                    <w:rPr>
                      <w:lang w:val="es-ES"/>
                    </w:rPr>
                  </w:pPr>
                  <w:r w:rsidRPr="009919CD">
                    <w:rPr>
                      <w:rFonts w:ascii="Times Armenian" w:hAnsi="Times Armenian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lang w:val="es-ES"/>
                    </w:rPr>
                    <w:t>__________________</w:t>
                  </w:r>
                </w:p>
                <w:p w:rsidR="00946C2F" w:rsidRDefault="00946C2F" w:rsidP="00D754ED">
                  <w:pPr>
                    <w:rPr>
                      <w:sz w:val="14"/>
                      <w:vertAlign w:val="superscript"/>
                    </w:rPr>
                  </w:pPr>
                </w:p>
                <w:p w:rsidR="00946C2F" w:rsidRDefault="00946C2F" w:rsidP="00D754ED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Î î</w:t>
                  </w:r>
                </w:p>
                <w:p w:rsidR="00946C2F" w:rsidRDefault="00946C2F" w:rsidP="00D754ED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  <w:r w:rsidRPr="00564052">
        <w:rPr>
          <w:rFonts w:ascii="Times Armenian" w:hAnsi="Times Armenian"/>
          <w:noProof/>
          <w:sz w:val="20"/>
          <w:lang w:val="ru-RU"/>
        </w:rPr>
        <w:pict>
          <v:rect id="_x0000_s1028" style="position:absolute;left:0;text-align:left;margin-left:301.65pt;margin-top:12pt;width:180pt;height:70.75pt;z-index:251663360" stroked="f">
            <v:textbox style="mso-next-textbox:#_x0000_s1028">
              <w:txbxContent>
                <w:p w:rsidR="00946C2F" w:rsidRPr="009919CD" w:rsidRDefault="00946C2F" w:rsidP="00D754E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lang w:val="es-ES"/>
                    </w:rPr>
                  </w:pPr>
                  <w:r w:rsidRPr="009919CD"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946C2F" w:rsidRDefault="00946C2F" w:rsidP="00D754ED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946C2F" w:rsidRPr="009919CD" w:rsidRDefault="00946C2F" w:rsidP="00D754ED">
                  <w:pPr>
                    <w:jc w:val="center"/>
                    <w:rPr>
                      <w:rFonts w:ascii="Times Armenian" w:hAnsi="Times Armenian"/>
                      <w:vertAlign w:val="superscript"/>
                    </w:rPr>
                  </w:pPr>
                  <w:r w:rsidRPr="009919CD">
                    <w:rPr>
                      <w:rFonts w:ascii="Times Armenian" w:hAnsi="Times Armenian"/>
                      <w:vertAlign w:val="superscript"/>
                    </w:rPr>
                    <w:t>¥ëïáñ³·ñáõÃÛáõÝ¤</w:t>
                  </w:r>
                </w:p>
                <w:p w:rsidR="00946C2F" w:rsidRDefault="00946C2F" w:rsidP="00D754ED">
                  <w:r w:rsidRPr="009919CD">
                    <w:rPr>
                      <w:rFonts w:ascii="Times Armenian" w:hAnsi="Times Armenian"/>
                      <w:vertAlign w:val="superscript"/>
                    </w:rPr>
                    <w:t>³½·³ÝáõÝ</w:t>
                  </w:r>
                  <w:r w:rsidRPr="009919CD">
                    <w:rPr>
                      <w:rFonts w:ascii="Times Armenian" w:hAnsi="Times Armenian"/>
                    </w:rPr>
                    <w:t>__________________</w:t>
                  </w:r>
                </w:p>
                <w:p w:rsidR="00946C2F" w:rsidRDefault="00946C2F" w:rsidP="00D754ED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946C2F" w:rsidRDefault="00946C2F" w:rsidP="00D754ED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p w:rsidR="00D754ED" w:rsidRPr="009919CD" w:rsidRDefault="00D754ED" w:rsidP="00D754ED">
      <w:pPr>
        <w:rPr>
          <w:rFonts w:ascii="Times Armenian" w:hAnsi="Times Armenian"/>
          <w:lang w:val="es-ES"/>
        </w:rPr>
      </w:pPr>
    </w:p>
    <w:p w:rsidR="00D754ED" w:rsidRPr="009919CD" w:rsidRDefault="00D754ED" w:rsidP="00D754ED">
      <w:pPr>
        <w:jc w:val="right"/>
        <w:rPr>
          <w:rFonts w:ascii="Times Armenian" w:hAnsi="Times Armenian" w:cs="Sylfaen"/>
          <w:sz w:val="20"/>
          <w:lang w:val="es-ES"/>
        </w:rPr>
      </w:pPr>
    </w:p>
    <w:p w:rsidR="00D754ED" w:rsidRPr="009919CD" w:rsidRDefault="00D754ED" w:rsidP="00D754ED">
      <w:pPr>
        <w:rPr>
          <w:rFonts w:ascii="Times Armenian" w:hAnsi="Times Armenian" w:cs="Sylfaen"/>
          <w:sz w:val="20"/>
          <w:lang w:val="es-ES"/>
        </w:rPr>
        <w:sectPr w:rsidR="00D754ED" w:rsidRPr="009919CD" w:rsidSect="00692E2A">
          <w:footerReference w:type="even" r:id="rId9"/>
          <w:pgSz w:w="11906" w:h="16838"/>
          <w:pgMar w:top="284" w:right="851" w:bottom="426" w:left="1701" w:header="720" w:footer="720" w:gutter="0"/>
          <w:cols w:space="720"/>
          <w:docGrid w:linePitch="360"/>
        </w:sectPr>
      </w:pPr>
    </w:p>
    <w:p w:rsidR="00D754ED" w:rsidRDefault="00D754ED" w:rsidP="00170E5F">
      <w:pPr>
        <w:jc w:val="center"/>
        <w:rPr>
          <w:rFonts w:ascii="GHEA Grapalat" w:eastAsia="Times New Roman" w:hAnsi="GHEA Grapalat" w:cs="Times New Roman"/>
          <w:i/>
          <w:szCs w:val="24"/>
          <w:lang w:val="es-ES" w:eastAsia="zh-CN"/>
        </w:rPr>
      </w:pPr>
    </w:p>
    <w:sectPr w:rsidR="00D754ED" w:rsidSect="00170E5F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DF0" w:rsidRDefault="00E52DF0" w:rsidP="005F4A90">
      <w:pPr>
        <w:spacing w:after="0" w:line="240" w:lineRule="auto"/>
      </w:pPr>
      <w:r>
        <w:separator/>
      </w:r>
    </w:p>
  </w:endnote>
  <w:endnote w:type="continuationSeparator" w:id="1">
    <w:p w:rsidR="00E52DF0" w:rsidRDefault="00E52DF0" w:rsidP="005F4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C2F" w:rsidRDefault="00564052">
    <w:pPr>
      <w:pStyle w:val="Footer"/>
      <w:framePr w:wrap="around" w:vAnchor="text" w:hAnchor="margin" w:xAlign="right" w:y="1"/>
      <w:rPr>
        <w:rStyle w:val="PageNumber"/>
        <w:rFonts w:eastAsia="Arial Unicode MS"/>
      </w:rPr>
    </w:pPr>
    <w:r>
      <w:rPr>
        <w:rStyle w:val="PageNumber"/>
        <w:rFonts w:eastAsia="Arial Unicode MS"/>
      </w:rPr>
      <w:fldChar w:fldCharType="begin"/>
    </w:r>
    <w:r w:rsidR="00946C2F">
      <w:rPr>
        <w:rStyle w:val="PageNumber"/>
        <w:rFonts w:eastAsia="Arial Unicode MS"/>
      </w:rPr>
      <w:instrText xml:space="preserve">PAGE  </w:instrText>
    </w:r>
    <w:r>
      <w:rPr>
        <w:rStyle w:val="PageNumber"/>
        <w:rFonts w:eastAsia="Arial Unicode MS"/>
      </w:rPr>
      <w:fldChar w:fldCharType="end"/>
    </w:r>
  </w:p>
  <w:p w:rsidR="00946C2F" w:rsidRDefault="00946C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C2F" w:rsidRDefault="00564052">
    <w:pPr>
      <w:pStyle w:val="Footer"/>
      <w:framePr w:wrap="around" w:vAnchor="text" w:hAnchor="margin" w:xAlign="right" w:y="1"/>
      <w:rPr>
        <w:rStyle w:val="PageNumber"/>
        <w:rFonts w:eastAsia="Arial Unicode MS"/>
      </w:rPr>
    </w:pPr>
    <w:r>
      <w:rPr>
        <w:rStyle w:val="PageNumber"/>
        <w:rFonts w:eastAsia="Arial Unicode MS"/>
      </w:rPr>
      <w:fldChar w:fldCharType="begin"/>
    </w:r>
    <w:r w:rsidR="00946C2F">
      <w:rPr>
        <w:rStyle w:val="PageNumber"/>
        <w:rFonts w:eastAsia="Arial Unicode MS"/>
      </w:rPr>
      <w:instrText xml:space="preserve">PAGE  </w:instrText>
    </w:r>
    <w:r>
      <w:rPr>
        <w:rStyle w:val="PageNumber"/>
        <w:rFonts w:eastAsia="Arial Unicode MS"/>
      </w:rPr>
      <w:fldChar w:fldCharType="end"/>
    </w:r>
  </w:p>
  <w:p w:rsidR="00946C2F" w:rsidRDefault="00946C2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DF0" w:rsidRDefault="00E52DF0" w:rsidP="005F4A90">
      <w:pPr>
        <w:spacing w:after="0" w:line="240" w:lineRule="auto"/>
      </w:pPr>
      <w:r>
        <w:separator/>
      </w:r>
    </w:p>
  </w:footnote>
  <w:footnote w:type="continuationSeparator" w:id="1">
    <w:p w:rsidR="00E52DF0" w:rsidRDefault="00E52DF0" w:rsidP="005F4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6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3"/>
  </w:num>
  <w:num w:numId="4">
    <w:abstractNumId w:val="4"/>
  </w:num>
  <w:num w:numId="5">
    <w:abstractNumId w:val="16"/>
  </w:num>
  <w:num w:numId="6">
    <w:abstractNumId w:val="31"/>
  </w:num>
  <w:num w:numId="7">
    <w:abstractNumId w:val="14"/>
  </w:num>
  <w:num w:numId="8">
    <w:abstractNumId w:val="29"/>
  </w:num>
  <w:num w:numId="9">
    <w:abstractNumId w:val="7"/>
  </w:num>
  <w:num w:numId="10">
    <w:abstractNumId w:val="15"/>
  </w:num>
  <w:num w:numId="11">
    <w:abstractNumId w:val="13"/>
  </w:num>
  <w:num w:numId="12">
    <w:abstractNumId w:val="12"/>
  </w:num>
  <w:num w:numId="13">
    <w:abstractNumId w:val="0"/>
  </w:num>
  <w:num w:numId="14">
    <w:abstractNumId w:val="25"/>
  </w:num>
  <w:num w:numId="15">
    <w:abstractNumId w:val="24"/>
  </w:num>
  <w:num w:numId="16">
    <w:abstractNumId w:val="9"/>
  </w:num>
  <w:num w:numId="17">
    <w:abstractNumId w:val="1"/>
  </w:num>
  <w:num w:numId="18">
    <w:abstractNumId w:val="6"/>
  </w:num>
  <w:num w:numId="19">
    <w:abstractNumId w:val="20"/>
  </w:num>
  <w:num w:numId="20">
    <w:abstractNumId w:val="26"/>
  </w:num>
  <w:num w:numId="21">
    <w:abstractNumId w:val="2"/>
  </w:num>
  <w:num w:numId="22">
    <w:abstractNumId w:val="22"/>
  </w:num>
  <w:num w:numId="23">
    <w:abstractNumId w:val="27"/>
  </w:num>
  <w:num w:numId="24">
    <w:abstractNumId w:val="8"/>
  </w:num>
  <w:num w:numId="25">
    <w:abstractNumId w:val="5"/>
  </w:num>
  <w:num w:numId="26">
    <w:abstractNumId w:val="30"/>
  </w:num>
  <w:num w:numId="27">
    <w:abstractNumId w:val="19"/>
  </w:num>
  <w:num w:numId="28">
    <w:abstractNumId w:val="21"/>
  </w:num>
  <w:num w:numId="29">
    <w:abstractNumId w:val="10"/>
  </w:num>
  <w:num w:numId="30">
    <w:abstractNumId w:val="11"/>
  </w:num>
  <w:num w:numId="31">
    <w:abstractNumId w:val="18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20"/>
  <w:characterSpacingControl w:val="doNotCompress"/>
  <w:footnotePr>
    <w:pos w:val="beneathText"/>
    <w:footnote w:id="0"/>
    <w:footnote w:id="1"/>
  </w:footnotePr>
  <w:endnotePr>
    <w:numFmt w:val="decimal"/>
    <w:endnote w:id="0"/>
    <w:endnote w:id="1"/>
  </w:endnotePr>
  <w:compat>
    <w:useFELayout/>
  </w:compat>
  <w:rsids>
    <w:rsidRoot w:val="00170E5F"/>
    <w:rsid w:val="00004314"/>
    <w:rsid w:val="00006A3A"/>
    <w:rsid w:val="000F28C7"/>
    <w:rsid w:val="00170E5F"/>
    <w:rsid w:val="001957BC"/>
    <w:rsid w:val="001F0B4B"/>
    <w:rsid w:val="001F1F59"/>
    <w:rsid w:val="002277C7"/>
    <w:rsid w:val="002B74FB"/>
    <w:rsid w:val="00334F08"/>
    <w:rsid w:val="003B063D"/>
    <w:rsid w:val="00454CB4"/>
    <w:rsid w:val="004A3BCB"/>
    <w:rsid w:val="00517913"/>
    <w:rsid w:val="00564052"/>
    <w:rsid w:val="005D3F38"/>
    <w:rsid w:val="005F4A90"/>
    <w:rsid w:val="005F7C45"/>
    <w:rsid w:val="0067790E"/>
    <w:rsid w:val="00692E2A"/>
    <w:rsid w:val="00746454"/>
    <w:rsid w:val="00826FC2"/>
    <w:rsid w:val="0087380F"/>
    <w:rsid w:val="00946C2F"/>
    <w:rsid w:val="00954DD4"/>
    <w:rsid w:val="00986E43"/>
    <w:rsid w:val="009B30D0"/>
    <w:rsid w:val="00A43FD2"/>
    <w:rsid w:val="00A44644"/>
    <w:rsid w:val="00AC442A"/>
    <w:rsid w:val="00AF111C"/>
    <w:rsid w:val="00B20073"/>
    <w:rsid w:val="00B5484D"/>
    <w:rsid w:val="00B55580"/>
    <w:rsid w:val="00C25F80"/>
    <w:rsid w:val="00CC41EF"/>
    <w:rsid w:val="00CE7B5F"/>
    <w:rsid w:val="00D213C8"/>
    <w:rsid w:val="00D374B1"/>
    <w:rsid w:val="00D754ED"/>
    <w:rsid w:val="00E433F0"/>
    <w:rsid w:val="00E52DF0"/>
    <w:rsid w:val="00E97CFE"/>
    <w:rsid w:val="00F372A3"/>
    <w:rsid w:val="00F93721"/>
    <w:rsid w:val="00FA631C"/>
    <w:rsid w:val="00FE6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1EF"/>
  </w:style>
  <w:style w:type="paragraph" w:styleId="Heading1">
    <w:name w:val="heading 1"/>
    <w:basedOn w:val="Normal"/>
    <w:next w:val="Normal"/>
    <w:link w:val="Heading1Char"/>
    <w:qFormat/>
    <w:rsid w:val="00D754E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754ED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754E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D754ED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D754ED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754ED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D754ED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D754E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754ED"/>
    <w:p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170E5F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70E5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NormalWeb">
    <w:name w:val="Normal (Web)"/>
    <w:basedOn w:val="Normal"/>
    <w:unhideWhenUsed/>
    <w:rsid w:val="00170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rsid w:val="00D754ED"/>
    <w:pPr>
      <w:widowControl w:val="0"/>
      <w:autoSpaceDE w:val="0"/>
      <w:autoSpaceDN w:val="0"/>
      <w:adjustRightInd w:val="0"/>
      <w:spacing w:after="0" w:line="305" w:lineRule="exact"/>
      <w:jc w:val="right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2">
    <w:name w:val="Style2"/>
    <w:basedOn w:val="Normal"/>
    <w:rsid w:val="00D754E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3">
    <w:name w:val="Style3"/>
    <w:basedOn w:val="Normal"/>
    <w:rsid w:val="00D754E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4">
    <w:name w:val="Style4"/>
    <w:basedOn w:val="Normal"/>
    <w:rsid w:val="00D754ED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6">
    <w:name w:val="Style6"/>
    <w:basedOn w:val="Normal"/>
    <w:rsid w:val="00D754ED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Normal"/>
    <w:rsid w:val="00D754ED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8">
    <w:name w:val="Style8"/>
    <w:basedOn w:val="Normal"/>
    <w:rsid w:val="00D754ED"/>
    <w:pPr>
      <w:widowControl w:val="0"/>
      <w:autoSpaceDE w:val="0"/>
      <w:autoSpaceDN w:val="0"/>
      <w:adjustRightInd w:val="0"/>
      <w:spacing w:after="0" w:line="302" w:lineRule="exact"/>
      <w:ind w:firstLine="528"/>
      <w:jc w:val="both"/>
    </w:pPr>
    <w:rPr>
      <w:rFonts w:ascii="Arial Unicode MS" w:eastAsia="Arial Unicode MS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rsid w:val="00D754ED"/>
    <w:rPr>
      <w:rFonts w:ascii="Arial Unicode MS" w:eastAsia="Arial Unicode MS" w:hAnsi="Arial Unicode MS" w:cs="Arial Unicode MS" w:hint="eastAsia"/>
      <w:i/>
      <w:iCs/>
      <w:spacing w:val="20"/>
      <w:sz w:val="26"/>
      <w:szCs w:val="26"/>
    </w:rPr>
  </w:style>
  <w:style w:type="character" w:customStyle="1" w:styleId="FontStyle14">
    <w:name w:val="Font Style14"/>
    <w:basedOn w:val="DefaultParagraphFont"/>
    <w:rsid w:val="00D754ED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6">
    <w:name w:val="Font Style16"/>
    <w:basedOn w:val="DefaultParagraphFont"/>
    <w:rsid w:val="00D754ED"/>
    <w:rPr>
      <w:rFonts w:ascii="Arial Unicode MS" w:eastAsia="Arial Unicode MS" w:hAnsi="Arial Unicode MS" w:cs="Arial Unicode MS" w:hint="eastAsia"/>
      <w:sz w:val="16"/>
      <w:szCs w:val="16"/>
    </w:rPr>
  </w:style>
  <w:style w:type="character" w:customStyle="1" w:styleId="FontStyle17">
    <w:name w:val="Font Style17"/>
    <w:basedOn w:val="DefaultParagraphFont"/>
    <w:rsid w:val="00D754ED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8">
    <w:name w:val="Font Style18"/>
    <w:basedOn w:val="DefaultParagraphFont"/>
    <w:rsid w:val="00D754ED"/>
    <w:rPr>
      <w:rFonts w:ascii="Arial Unicode MS" w:eastAsia="Arial Unicode MS" w:hAnsi="Arial Unicode MS" w:cs="Arial Unicode MS" w:hint="eastAsia"/>
      <w:b/>
      <w:bCs/>
      <w:spacing w:val="-10"/>
      <w:sz w:val="28"/>
      <w:szCs w:val="28"/>
    </w:rPr>
  </w:style>
  <w:style w:type="character" w:customStyle="1" w:styleId="FontStyle24">
    <w:name w:val="Font Style24"/>
    <w:basedOn w:val="DefaultParagraphFont"/>
    <w:rsid w:val="00D754ED"/>
    <w:rPr>
      <w:rFonts w:ascii="Arial Unicode MS" w:eastAsia="Arial Unicode MS" w:hAnsi="Arial Unicode MS" w:cs="Arial Unicode MS" w:hint="eastAsia"/>
      <w:b/>
      <w:bCs/>
      <w:sz w:val="26"/>
      <w:szCs w:val="26"/>
    </w:rPr>
  </w:style>
  <w:style w:type="character" w:customStyle="1" w:styleId="FontStyle26">
    <w:name w:val="Font Style26"/>
    <w:basedOn w:val="DefaultParagraphFont"/>
    <w:rsid w:val="00D754ED"/>
    <w:rPr>
      <w:rFonts w:ascii="Arial Unicode MS" w:eastAsia="Arial Unicode MS" w:hAnsi="Arial Unicode MS" w:cs="Arial Unicode MS" w:hint="eastAsia"/>
      <w:sz w:val="28"/>
      <w:szCs w:val="28"/>
    </w:rPr>
  </w:style>
  <w:style w:type="paragraph" w:styleId="BodyTextIndent2">
    <w:name w:val="Body Text Indent 2"/>
    <w:basedOn w:val="Normal"/>
    <w:link w:val="BodyTextIndent2Char"/>
    <w:unhideWhenUsed/>
    <w:rsid w:val="00D754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754ED"/>
  </w:style>
  <w:style w:type="character" w:styleId="PageNumber">
    <w:name w:val="page number"/>
    <w:basedOn w:val="DefaultParagraphFont"/>
    <w:rsid w:val="00D754ED"/>
  </w:style>
  <w:style w:type="paragraph" w:styleId="Footer">
    <w:name w:val="footer"/>
    <w:basedOn w:val="Normal"/>
    <w:link w:val="FooterChar"/>
    <w:rsid w:val="00D754E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D754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D754ED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D754ED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D754E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rsid w:val="00D754ED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D754ED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D754ED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D754ED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D754E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754ED"/>
    <w:rPr>
      <w:rFonts w:ascii="Arial" w:eastAsia="Times New Roman" w:hAnsi="Arial" w:cs="Times New Roman"/>
      <w:lang w:eastAsia="ru-RU"/>
    </w:rPr>
  </w:style>
  <w:style w:type="character" w:customStyle="1" w:styleId="FontStyle28">
    <w:name w:val="Font Style28"/>
    <w:basedOn w:val="DefaultParagraphFont"/>
    <w:rsid w:val="00D754ED"/>
    <w:rPr>
      <w:rFonts w:ascii="Arial Unicode MS" w:eastAsia="Arial Unicode MS" w:hAnsi="Arial Unicode MS" w:cs="Arial Unicode MS" w:hint="eastAsia"/>
      <w:i/>
      <w:iCs/>
      <w:smallCaps/>
      <w:spacing w:val="-20"/>
      <w:sz w:val="26"/>
      <w:szCs w:val="26"/>
    </w:rPr>
  </w:style>
  <w:style w:type="paragraph" w:styleId="BodyText">
    <w:name w:val="Body Text"/>
    <w:basedOn w:val="Normal"/>
    <w:link w:val="BodyTextChar"/>
    <w:rsid w:val="00D754ED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D754ED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D754ED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D754E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D754E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D754E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 Char"/>
    <w:basedOn w:val="Normal"/>
    <w:link w:val="BodyTextIndentChar"/>
    <w:rsid w:val="00D754ED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 Char"/>
    <w:basedOn w:val="DefaultParagraphFont"/>
    <w:link w:val="BodyTextIndent"/>
    <w:rsid w:val="00D754E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D754ED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D754ED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D754ED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754ED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D754E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D754ED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D754ED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D754ED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uiPriority w:val="20"/>
    <w:qFormat/>
    <w:rsid w:val="00D754ED"/>
    <w:rPr>
      <w:i/>
      <w:iCs/>
    </w:rPr>
  </w:style>
  <w:style w:type="paragraph" w:styleId="BalloonText">
    <w:name w:val="Balloon Text"/>
    <w:basedOn w:val="Normal"/>
    <w:link w:val="BalloonTextChar"/>
    <w:rsid w:val="00D754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D754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D754ED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D754ED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basedOn w:val="DefaultParagraphFont"/>
    <w:rsid w:val="00D754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D754E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D754ED"/>
    <w:rPr>
      <w:sz w:val="16"/>
      <w:szCs w:val="16"/>
    </w:rPr>
  </w:style>
  <w:style w:type="paragraph" w:styleId="EndnoteText">
    <w:name w:val="endnote text"/>
    <w:basedOn w:val="Normal"/>
    <w:link w:val="EndnoteTextChar"/>
    <w:rsid w:val="00D754E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D754E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D754ED"/>
    <w:rPr>
      <w:vertAlign w:val="superscript"/>
    </w:rPr>
  </w:style>
  <w:style w:type="character" w:styleId="FootnoteReference">
    <w:name w:val="footnote reference"/>
    <w:basedOn w:val="DefaultParagraphFont"/>
    <w:rsid w:val="00D754ED"/>
    <w:rPr>
      <w:vertAlign w:val="superscript"/>
    </w:rPr>
  </w:style>
  <w:style w:type="paragraph" w:styleId="DocumentMap">
    <w:name w:val="Document Map"/>
    <w:basedOn w:val="Normal"/>
    <w:link w:val="DocumentMapChar"/>
    <w:rsid w:val="00D754E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D754E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D75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D75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D75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D75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D75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D754E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D754E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D754E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D754E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D754E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D754E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D754ED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D754E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D754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D75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D75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D754ED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rsid w:val="00D754ED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D754ED"/>
  </w:style>
  <w:style w:type="character" w:customStyle="1" w:styleId="apple-converted-space">
    <w:name w:val="apple-converted-space"/>
    <w:basedOn w:val="DefaultParagraphFont"/>
    <w:rsid w:val="00D754ED"/>
  </w:style>
  <w:style w:type="character" w:customStyle="1" w:styleId="hps">
    <w:name w:val="hps"/>
    <w:basedOn w:val="DefaultParagraphFont"/>
    <w:rsid w:val="00D754ED"/>
  </w:style>
  <w:style w:type="character" w:customStyle="1" w:styleId="st1">
    <w:name w:val="st1"/>
    <w:basedOn w:val="DefaultParagraphFont"/>
    <w:rsid w:val="00D754ED"/>
  </w:style>
  <w:style w:type="paragraph" w:styleId="Index1">
    <w:name w:val="index 1"/>
    <w:basedOn w:val="Normal"/>
    <w:next w:val="Normal"/>
    <w:autoRedefine/>
    <w:rsid w:val="00D754ED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Strong">
    <w:name w:val="Strong"/>
    <w:qFormat/>
    <w:rsid w:val="00D754ED"/>
    <w:rPr>
      <w:b/>
      <w:bCs/>
    </w:rPr>
  </w:style>
  <w:style w:type="character" w:customStyle="1" w:styleId="CharChar12">
    <w:name w:val="Char Char12"/>
    <w:rsid w:val="00D754ED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D754ED"/>
    <w:rPr>
      <w:rFonts w:ascii="Arial Armenian" w:hAnsi="Arial Armenian"/>
      <w:lang w:val="en-US"/>
    </w:rPr>
  </w:style>
  <w:style w:type="character" w:customStyle="1" w:styleId="CharChar22">
    <w:name w:val="Char Char22"/>
    <w:rsid w:val="00D754E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754E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754E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754ED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D754E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D754E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D754E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Index11">
    <w:name w:val="Index 11"/>
    <w:basedOn w:val="Normal"/>
    <w:rsid w:val="00D754ED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D754ED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D754ED"/>
    <w:rPr>
      <w:rFonts w:ascii="Arial LatArm" w:hAnsi="Arial LatArm"/>
      <w:sz w:val="24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D8017-584B-4D67-BA34-EF06CB577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3615</Words>
  <Characters>20609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2014-05-31T06:55:00Z</cp:lastPrinted>
  <dcterms:created xsi:type="dcterms:W3CDTF">2014-03-03T10:31:00Z</dcterms:created>
  <dcterms:modified xsi:type="dcterms:W3CDTF">2014-05-31T08:22:00Z</dcterms:modified>
</cp:coreProperties>
</file>